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E05" w:rsidRDefault="007458C0" w:rsidP="007458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Минтруд разъясняет</w:t>
      </w:r>
    </w:p>
    <w:p w:rsidR="007458C0" w:rsidRPr="007458C0" w:rsidRDefault="007458C0" w:rsidP="007458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C5E05" w:rsidRPr="007458C0" w:rsidRDefault="001C5E05" w:rsidP="007458C0">
      <w:pPr>
        <w:spacing w:after="0" w:line="25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58C0">
        <w:rPr>
          <w:rFonts w:ascii="Times New Roman" w:eastAsia="Times New Roman" w:hAnsi="Times New Roman" w:cs="Times New Roman"/>
          <w:b/>
          <w:bCs/>
          <w:sz w:val="28"/>
          <w:szCs w:val="28"/>
        </w:rPr>
        <w:t>Специальная оценка условий труда в отношении рабочих мест государственных гражданских и муниципальных служащих (письмо Департамента условий и охраны труда Минтруда России от 24.12.14 № 15-1/В-1978).</w:t>
      </w:r>
    </w:p>
    <w:p w:rsidR="001C5E05" w:rsidRPr="007458C0" w:rsidRDefault="001C5E05" w:rsidP="007458C0">
      <w:pPr>
        <w:spacing w:after="0" w:line="25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8C0">
        <w:rPr>
          <w:rFonts w:ascii="Times New Roman" w:eastAsia="Times New Roman" w:hAnsi="Times New Roman" w:cs="Times New Roman"/>
          <w:sz w:val="28"/>
          <w:szCs w:val="28"/>
        </w:rPr>
        <w:t>Департамент условий и охраны труда рассмотрел по компетенции обращение Министерства экономического развития Республики Коми по вопросу проведения специальной оценки условий труда в отношении рабочих мест государственных гражданских и муниципальных служащих и сообщает следующее.</w:t>
      </w:r>
    </w:p>
    <w:p w:rsidR="001C5E05" w:rsidRPr="007458C0" w:rsidRDefault="001C5E05" w:rsidP="007458C0">
      <w:pPr>
        <w:spacing w:after="0" w:line="25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8C0">
        <w:rPr>
          <w:rFonts w:ascii="Times New Roman" w:eastAsia="Times New Roman" w:hAnsi="Times New Roman" w:cs="Times New Roman"/>
          <w:sz w:val="28"/>
          <w:szCs w:val="28"/>
        </w:rPr>
        <w:t>Правовые, организационные и финансово-экономические основы государственной гражданской службы и муниципальной службы Российской Федерации устанавливаются соответственно Федеральными законами от 27.07.2004 № 79-ФЗ «О государственной гражданской службе Российской Федерации» и от 02.03.2007 № 25-ФЗ «О муниципальной службе в Российской Федерации».</w:t>
      </w:r>
    </w:p>
    <w:p w:rsidR="001C5E05" w:rsidRPr="007458C0" w:rsidRDefault="001C5E05" w:rsidP="007458C0">
      <w:pPr>
        <w:spacing w:after="0" w:line="25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458C0">
        <w:rPr>
          <w:rFonts w:ascii="Times New Roman" w:eastAsia="Times New Roman" w:hAnsi="Times New Roman" w:cs="Times New Roman"/>
          <w:sz w:val="28"/>
          <w:szCs w:val="28"/>
        </w:rPr>
        <w:t>В соответствии с частью 4 статьи 3 Федерального закона от 28.12.2014 № 426-ФЗ «О специальной оценке условий труда» (далее - Федеральный закон № 426-ФЗ) проведение специальной оценки условий труда в отношении условий труда государственных гражданских служащих и муниципальных служащих регулируется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 о государственной гражданской службе и</w:t>
      </w:r>
      <w:proofErr w:type="gramEnd"/>
      <w:r w:rsidRPr="007458C0">
        <w:rPr>
          <w:rFonts w:ascii="Times New Roman" w:eastAsia="Times New Roman" w:hAnsi="Times New Roman" w:cs="Times New Roman"/>
          <w:sz w:val="28"/>
          <w:szCs w:val="28"/>
        </w:rPr>
        <w:t xml:space="preserve"> о муниципальной службе.</w:t>
      </w:r>
    </w:p>
    <w:p w:rsidR="001C5E05" w:rsidRPr="007458C0" w:rsidRDefault="001C5E05" w:rsidP="007458C0">
      <w:pPr>
        <w:spacing w:after="0" w:line="25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8C0">
        <w:rPr>
          <w:rFonts w:ascii="Times New Roman" w:eastAsia="Times New Roman" w:hAnsi="Times New Roman" w:cs="Times New Roman"/>
          <w:sz w:val="28"/>
          <w:szCs w:val="28"/>
        </w:rPr>
        <w:t>В настоящее время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 о государственной гражданской службе и о муниципальной службе порядок проведения специальной оценки условий труда в отношении рабочих мест государственных гражданских и муниципальных служащих не урегулирован.</w:t>
      </w:r>
    </w:p>
    <w:p w:rsidR="001C5E05" w:rsidRPr="007458C0" w:rsidRDefault="001C5E05" w:rsidP="007458C0">
      <w:pPr>
        <w:spacing w:after="0" w:line="25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458C0">
        <w:rPr>
          <w:rFonts w:ascii="Times New Roman" w:eastAsia="Times New Roman" w:hAnsi="Times New Roman" w:cs="Times New Roman"/>
          <w:sz w:val="28"/>
          <w:szCs w:val="28"/>
        </w:rPr>
        <w:t>Исходя из содержания вышеуказанных положений Федерального закона № 426-ФЗ не имеется</w:t>
      </w:r>
      <w:proofErr w:type="gramEnd"/>
      <w:r w:rsidRPr="007458C0">
        <w:rPr>
          <w:rFonts w:ascii="Times New Roman" w:eastAsia="Times New Roman" w:hAnsi="Times New Roman" w:cs="Times New Roman"/>
          <w:sz w:val="28"/>
          <w:szCs w:val="28"/>
        </w:rPr>
        <w:t xml:space="preserve"> оснований для применения общих норм законодательства о специальной оценке условий труда в отношении государственных гражданских служащих и муниципальных служащих.</w:t>
      </w:r>
    </w:p>
    <w:p w:rsidR="001C5E05" w:rsidRPr="007458C0" w:rsidRDefault="001C5E05" w:rsidP="007458C0">
      <w:pPr>
        <w:spacing w:after="0" w:line="25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8C0">
        <w:rPr>
          <w:rFonts w:ascii="Times New Roman" w:eastAsia="Times New Roman" w:hAnsi="Times New Roman" w:cs="Times New Roman"/>
          <w:sz w:val="28"/>
          <w:szCs w:val="28"/>
        </w:rPr>
        <w:t>Таким образом, в настоящее время проведение специальной оценки условий труда в отношении рабочих мест государственных гражданских служащих и муниципальных служащих не может быть осуществлено.</w:t>
      </w:r>
    </w:p>
    <w:p w:rsidR="001C5E05" w:rsidRPr="007458C0" w:rsidRDefault="001C5E05" w:rsidP="007458C0">
      <w:pPr>
        <w:spacing w:after="0" w:line="25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8C0">
        <w:rPr>
          <w:rFonts w:ascii="Times New Roman" w:eastAsia="Times New Roman" w:hAnsi="Times New Roman" w:cs="Times New Roman"/>
          <w:sz w:val="28"/>
          <w:szCs w:val="28"/>
        </w:rPr>
        <w:t>Вместе с тем, по мнению Департамента, в качестве основания для предоставления гарантий и компенсаций государственным гражданским и муниципальным служащим следует определить особый характер государственной и муниципальной службы.</w:t>
      </w:r>
    </w:p>
    <w:p w:rsidR="001C5E05" w:rsidRPr="007458C0" w:rsidRDefault="001C5E05" w:rsidP="007458C0">
      <w:pPr>
        <w:spacing w:after="0" w:line="25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8C0">
        <w:rPr>
          <w:rFonts w:ascii="Times New Roman" w:eastAsia="Times New Roman" w:hAnsi="Times New Roman" w:cs="Times New Roman"/>
          <w:sz w:val="28"/>
          <w:szCs w:val="28"/>
        </w:rPr>
        <w:t xml:space="preserve">Что касается отмены ранее установленных гарантий и компенсаций за работу с вредными и (или) опасными условиями труда, то следует отметить, что результаты проведенной до дня вступления в силу Федерального закона </w:t>
      </w:r>
      <w:r w:rsidRPr="007458C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№ 426-ФЗ аттестации рабочих мест по условиям действуют в течение пяти лет со дня завершения данной аттестации. </w:t>
      </w:r>
      <w:proofErr w:type="gramStart"/>
      <w:r w:rsidRPr="007458C0">
        <w:rPr>
          <w:rFonts w:ascii="Times New Roman" w:eastAsia="Times New Roman" w:hAnsi="Times New Roman" w:cs="Times New Roman"/>
          <w:sz w:val="28"/>
          <w:szCs w:val="28"/>
        </w:rPr>
        <w:t>При этом для целей, определенных статьей 7 Федерального закона № 426-ФЗ, в том числе для установления гарантий и компенсаций, используются результаты данной аттестации, проведенной в соответствии с действовавшим до дня вступления в силу Федерального закона № 426-ФЗ порядком (часть 4 статьи 27 Федерального закона № 426-ФЗ).</w:t>
      </w:r>
      <w:proofErr w:type="gramEnd"/>
    </w:p>
    <w:p w:rsidR="001C5E05" w:rsidRPr="007458C0" w:rsidRDefault="001C5E05" w:rsidP="007458C0">
      <w:pPr>
        <w:spacing w:after="0" w:line="25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8C0">
        <w:rPr>
          <w:rFonts w:ascii="Times New Roman" w:eastAsia="Times New Roman" w:hAnsi="Times New Roman" w:cs="Times New Roman"/>
          <w:sz w:val="28"/>
          <w:szCs w:val="28"/>
        </w:rPr>
        <w:t xml:space="preserve">По вопросу проведения государственной экспертизы условий труда следует отметить, что она осуществляется в целях </w:t>
      </w:r>
      <w:proofErr w:type="gramStart"/>
      <w:r w:rsidRPr="007458C0">
        <w:rPr>
          <w:rFonts w:ascii="Times New Roman" w:eastAsia="Times New Roman" w:hAnsi="Times New Roman" w:cs="Times New Roman"/>
          <w:sz w:val="28"/>
          <w:szCs w:val="28"/>
        </w:rPr>
        <w:t>оценки качества проведения специальной оценки условий</w:t>
      </w:r>
      <w:proofErr w:type="gramEnd"/>
      <w:r w:rsidRPr="007458C0">
        <w:rPr>
          <w:rFonts w:ascii="Times New Roman" w:eastAsia="Times New Roman" w:hAnsi="Times New Roman" w:cs="Times New Roman"/>
          <w:sz w:val="28"/>
          <w:szCs w:val="28"/>
        </w:rPr>
        <w:t xml:space="preserve"> труда, правильности предоставления работникам гарантий и компенсаций за работу с вредными и (или) опасными условиями труда, фактических условий труда работников в соответствии с требованиями приказа Минтруда России от 12.08.2014 № 549н.</w:t>
      </w:r>
    </w:p>
    <w:p w:rsidR="00513322" w:rsidRPr="007458C0" w:rsidRDefault="001C5E05" w:rsidP="007458C0">
      <w:pPr>
        <w:spacing w:after="0" w:line="25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8C0">
        <w:rPr>
          <w:rFonts w:ascii="Times New Roman" w:eastAsia="Times New Roman" w:hAnsi="Times New Roman" w:cs="Times New Roman"/>
          <w:sz w:val="28"/>
          <w:szCs w:val="28"/>
        </w:rPr>
        <w:t>При этом результаты государственной экспертизы условий труда в соответствии с трудовым законодательством не являются основанием для назначения гарантий и компенсаций за вредные (опасные) условия труда.</w:t>
      </w:r>
    </w:p>
    <w:sectPr w:rsidR="00513322" w:rsidRPr="007458C0" w:rsidSect="007A6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C5E05"/>
    <w:rsid w:val="000D5E7C"/>
    <w:rsid w:val="000E01A8"/>
    <w:rsid w:val="001C5E05"/>
    <w:rsid w:val="00275A1C"/>
    <w:rsid w:val="00513322"/>
    <w:rsid w:val="007304FB"/>
    <w:rsid w:val="007458C0"/>
    <w:rsid w:val="007A6B8B"/>
    <w:rsid w:val="00F44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5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0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0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9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2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8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64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27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165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414658">
                                          <w:marLeft w:val="0"/>
                                          <w:marRight w:val="0"/>
                                          <w:marTop w:val="0"/>
                                          <w:marBottom w:val="1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548</Words>
  <Characters>3124</Characters>
  <Application>Microsoft Office Word</Application>
  <DocSecurity>0</DocSecurity>
  <Lines>26</Lines>
  <Paragraphs>7</Paragraphs>
  <ScaleCrop>false</ScaleCrop>
  <Company>Microsoft</Company>
  <LinksUpToDate>false</LinksUpToDate>
  <CharactersWithSpaces>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pavot</cp:lastModifiedBy>
  <cp:revision>6</cp:revision>
  <dcterms:created xsi:type="dcterms:W3CDTF">2018-06-01T06:05:00Z</dcterms:created>
  <dcterms:modified xsi:type="dcterms:W3CDTF">2020-03-17T01:14:00Z</dcterms:modified>
</cp:coreProperties>
</file>