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290" w:rsidRDefault="00D71AE4" w:rsidP="00D71AE4">
      <w:pPr>
        <w:jc w:val="center"/>
        <w:rPr>
          <w:b/>
        </w:rPr>
      </w:pPr>
      <w:r w:rsidRPr="00D71AE4">
        <w:rPr>
          <w:b/>
        </w:rPr>
        <w:t xml:space="preserve">Информация для населения </w:t>
      </w:r>
      <w:r w:rsidR="00D52D4B">
        <w:rPr>
          <w:b/>
        </w:rPr>
        <w:t>о проведении публичных слушаний</w:t>
      </w:r>
      <w:r w:rsidR="00D52D4B" w:rsidRPr="00D52D4B">
        <w:t xml:space="preserve"> </w:t>
      </w:r>
      <w:r w:rsidR="00D52D4B" w:rsidRPr="00D52D4B">
        <w:rPr>
          <w:b/>
        </w:rPr>
        <w:t xml:space="preserve">по </w:t>
      </w:r>
      <w:r w:rsidR="00191531">
        <w:rPr>
          <w:b/>
        </w:rPr>
        <w:t xml:space="preserve">внесению изменений в Правила землепользования и застройки </w:t>
      </w:r>
      <w:r w:rsidR="00465129">
        <w:rPr>
          <w:b/>
        </w:rPr>
        <w:t>Будаговского</w:t>
      </w:r>
      <w:r w:rsidR="00191531">
        <w:rPr>
          <w:b/>
        </w:rPr>
        <w:t xml:space="preserve"> муниципального образования Тулунского района Иркутской области</w:t>
      </w:r>
    </w:p>
    <w:p w:rsidR="00D71AE4" w:rsidRDefault="00D71AE4" w:rsidP="00D71AE4">
      <w:pPr>
        <w:jc w:val="center"/>
        <w:rPr>
          <w:b/>
        </w:rPr>
      </w:pPr>
    </w:p>
    <w:p w:rsidR="00D71AE4" w:rsidRDefault="00D71AE4" w:rsidP="00D71AE4">
      <w:r>
        <w:t xml:space="preserve">Администрация Тулунского муниципального района информирует население </w:t>
      </w:r>
      <w:r w:rsidRPr="00D71AE4">
        <w:t xml:space="preserve">о начале </w:t>
      </w:r>
      <w:r w:rsidR="00D52D4B">
        <w:t xml:space="preserve">процедуры </w:t>
      </w:r>
      <w:r w:rsidRPr="00D71AE4">
        <w:t xml:space="preserve">публичных слушаний </w:t>
      </w:r>
      <w:r w:rsidRPr="00D71AE4">
        <w:rPr>
          <w:b/>
        </w:rPr>
        <w:t xml:space="preserve">с </w:t>
      </w:r>
      <w:r w:rsidR="0008133E">
        <w:rPr>
          <w:b/>
        </w:rPr>
        <w:t>12</w:t>
      </w:r>
      <w:r w:rsidR="00191531">
        <w:rPr>
          <w:b/>
        </w:rPr>
        <w:t>.0</w:t>
      </w:r>
      <w:r w:rsidR="0008133E">
        <w:rPr>
          <w:b/>
        </w:rPr>
        <w:t>8</w:t>
      </w:r>
      <w:r w:rsidR="00191531">
        <w:rPr>
          <w:b/>
        </w:rPr>
        <w:t>.2026</w:t>
      </w:r>
      <w:r w:rsidRPr="00D71AE4">
        <w:rPr>
          <w:b/>
        </w:rPr>
        <w:t>г.</w:t>
      </w:r>
      <w:r>
        <w:t xml:space="preserve"> </w:t>
      </w:r>
      <w:r w:rsidRPr="00D71AE4">
        <w:t xml:space="preserve">по </w:t>
      </w:r>
      <w:r w:rsidR="00191531">
        <w:t xml:space="preserve">внесению изменений в Правила землепользования и застройки </w:t>
      </w:r>
      <w:r w:rsidR="00465129">
        <w:t xml:space="preserve">Будаговского </w:t>
      </w:r>
      <w:r w:rsidR="00191531">
        <w:t>муниципального образования Тулунского района Иркутской области</w:t>
      </w:r>
      <w:r>
        <w:t>.</w:t>
      </w:r>
    </w:p>
    <w:p w:rsidR="00D71AE4" w:rsidRDefault="00D71AE4" w:rsidP="00D71AE4">
      <w:proofErr w:type="gramStart"/>
      <w:r>
        <w:t xml:space="preserve">Постановлением администрации Тулунского муниципального района от </w:t>
      </w:r>
      <w:r w:rsidR="0008133E">
        <w:t>06.08</w:t>
      </w:r>
      <w:r w:rsidR="00191531">
        <w:t>.2026</w:t>
      </w:r>
      <w:r>
        <w:t>г. №</w:t>
      </w:r>
      <w:r w:rsidR="00D52D4B">
        <w:t xml:space="preserve"> </w:t>
      </w:r>
      <w:r w:rsidR="0008133E">
        <w:t>156</w:t>
      </w:r>
      <w:r w:rsidR="00D52D4B">
        <w:t>-пг</w:t>
      </w:r>
      <w:r>
        <w:t xml:space="preserve"> публичные слушания назначены </w:t>
      </w:r>
      <w:r w:rsidRPr="00D71AE4">
        <w:rPr>
          <w:b/>
        </w:rPr>
        <w:t xml:space="preserve">на </w:t>
      </w:r>
      <w:r w:rsidR="0008133E">
        <w:rPr>
          <w:b/>
        </w:rPr>
        <w:t>26.08</w:t>
      </w:r>
      <w:r w:rsidR="00191531">
        <w:rPr>
          <w:b/>
        </w:rPr>
        <w:t>.2026</w:t>
      </w:r>
      <w:r w:rsidRPr="00D71AE4">
        <w:rPr>
          <w:b/>
        </w:rPr>
        <w:t>г. в 1</w:t>
      </w:r>
      <w:r w:rsidR="0008133E">
        <w:rPr>
          <w:b/>
        </w:rPr>
        <w:t>1</w:t>
      </w:r>
      <w:r w:rsidRPr="00D71AE4">
        <w:rPr>
          <w:b/>
        </w:rPr>
        <w:t>:00 часов</w:t>
      </w:r>
      <w:r w:rsidRPr="00D71AE4">
        <w:t xml:space="preserve"> </w:t>
      </w:r>
      <w:r w:rsidR="00465129" w:rsidRPr="00465129">
        <w:t>в здании администрации Будаговского сельского поселения по адресу: 665236 Иркутская область, Тулунский район, с. Будагово, ул. Ленина, 60</w:t>
      </w:r>
      <w:r w:rsidR="00465129">
        <w:t xml:space="preserve"> </w:t>
      </w:r>
      <w:r>
        <w:t xml:space="preserve">с проектом можно ознакомиться на официальном сайте администрации Тулунского муниципального района, </w:t>
      </w:r>
      <w:r w:rsidRPr="00D71AE4">
        <w:t>в информационном бюллетене «Вестник Тулунского района»</w:t>
      </w:r>
      <w:r>
        <w:t>, а</w:t>
      </w:r>
      <w:r w:rsidR="00CA0855">
        <w:t xml:space="preserve"> </w:t>
      </w:r>
      <w:r>
        <w:t xml:space="preserve">так же в </w:t>
      </w:r>
      <w:r w:rsidR="00191531">
        <w:t xml:space="preserve">администрации </w:t>
      </w:r>
      <w:r w:rsidR="00465129">
        <w:t>Будаговского</w:t>
      </w:r>
      <w:proofErr w:type="gramEnd"/>
      <w:r w:rsidR="00191531">
        <w:t xml:space="preserve"> </w:t>
      </w:r>
      <w:r>
        <w:t>сельского поселения размещена экспозиция проекта для ознакомления.</w:t>
      </w:r>
    </w:p>
    <w:p w:rsidR="00D71AE4" w:rsidRDefault="00D71AE4" w:rsidP="00D71AE4">
      <w:r>
        <w:t xml:space="preserve">Установлены </w:t>
      </w:r>
      <w:r w:rsidRPr="00D71AE4">
        <w:t>срок</w:t>
      </w:r>
      <w:r>
        <w:t>и и порядок</w:t>
      </w:r>
      <w:r w:rsidRPr="00D71AE4">
        <w:t xml:space="preserve"> приема предложений и замечаний по проект</w:t>
      </w:r>
      <w:r>
        <w:t>у</w:t>
      </w:r>
      <w:r w:rsidRPr="00D71AE4">
        <w:t xml:space="preserve"> с  </w:t>
      </w:r>
      <w:r w:rsidR="0008133E">
        <w:t>12.08</w:t>
      </w:r>
      <w:r w:rsidR="00191531">
        <w:t>.2026</w:t>
      </w:r>
      <w:r w:rsidRPr="00D71AE4">
        <w:t xml:space="preserve">г. до  </w:t>
      </w:r>
      <w:r w:rsidR="0008133E">
        <w:t>26.08</w:t>
      </w:r>
      <w:bookmarkStart w:id="0" w:name="_GoBack"/>
      <w:bookmarkEnd w:id="0"/>
      <w:r w:rsidR="00191531">
        <w:t>.2026</w:t>
      </w:r>
      <w:r w:rsidRPr="00D71AE4">
        <w:t>г</w:t>
      </w:r>
      <w:r>
        <w:t>.</w:t>
      </w:r>
    </w:p>
    <w:p w:rsidR="00CA0855" w:rsidRDefault="00CA0855" w:rsidP="00D71AE4"/>
    <w:p w:rsidR="00CA0855" w:rsidRPr="00CA0855" w:rsidRDefault="00CA0855" w:rsidP="00CA0855">
      <w:pPr>
        <w:jc w:val="center"/>
        <w:rPr>
          <w:b/>
        </w:rPr>
      </w:pPr>
      <w:r w:rsidRPr="00CA0855">
        <w:rPr>
          <w:b/>
        </w:rPr>
        <w:t xml:space="preserve">Порядок приема предложений </w:t>
      </w:r>
      <w:r w:rsidR="00191531" w:rsidRPr="00191531">
        <w:rPr>
          <w:b/>
        </w:rPr>
        <w:t xml:space="preserve">по внесению изменений в Правила землепользования и застройки </w:t>
      </w:r>
      <w:r w:rsidR="00465129">
        <w:rPr>
          <w:b/>
        </w:rPr>
        <w:t>Будаговского</w:t>
      </w:r>
      <w:r w:rsidR="00191531" w:rsidRPr="00191531">
        <w:rPr>
          <w:b/>
        </w:rPr>
        <w:t xml:space="preserve"> муниципального образования Тулунского района Иркутской области</w:t>
      </w:r>
      <w:r w:rsidR="00D32526" w:rsidRPr="00CA0855">
        <w:rPr>
          <w:b/>
        </w:rPr>
        <w:t xml:space="preserve"> </w:t>
      </w:r>
      <w:r w:rsidRPr="00CA0855">
        <w:rPr>
          <w:b/>
        </w:rPr>
        <w:t>(далее Проект)</w:t>
      </w:r>
    </w:p>
    <w:p w:rsidR="00CA0855" w:rsidRDefault="00CA0855" w:rsidP="00CA0855">
      <w:r>
        <w:t>Со дня опубликования настоящего постановления заинтересованные лица вправе направить в комиссию по подготовке Проекта свои предложения и замечания.</w:t>
      </w:r>
    </w:p>
    <w:p w:rsidR="00CA0855" w:rsidRDefault="00CA0855" w:rsidP="00CA0855">
      <w:r>
        <w:t>1.</w:t>
      </w:r>
      <w:r>
        <w:tab/>
        <w:t>Предложения с пометкой «Предложение по Проекту» направляются в письменном виде, на имя председателя комиссии по адресу: 665268, Иркутская область, г. Тулун, ул. Ленина, 75, или по электронному адресу: tulunraion@govirk.ru</w:t>
      </w:r>
    </w:p>
    <w:p w:rsidR="00CA0855" w:rsidRDefault="00CA0855" w:rsidP="00CA0855">
      <w:r>
        <w:t>2.</w:t>
      </w:r>
      <w:r>
        <w:tab/>
        <w:t>Предложение должно содержать:</w:t>
      </w:r>
    </w:p>
    <w:p w:rsidR="00CA0855" w:rsidRDefault="00CA0855" w:rsidP="00CA0855">
      <w:r>
        <w:t>-</w:t>
      </w:r>
      <w:r>
        <w:tab/>
        <w:t xml:space="preserve">наименование юридического лица, фамилию, имя, отчество руководителя его должность, при обращении юридического лица; </w:t>
      </w:r>
    </w:p>
    <w:p w:rsidR="00CA0855" w:rsidRDefault="00CA0855" w:rsidP="00CA0855">
      <w:r>
        <w:t>-</w:t>
      </w:r>
      <w:r>
        <w:tab/>
        <w:t>фамилия, имя, отчество, при обращении физического лица;</w:t>
      </w:r>
    </w:p>
    <w:p w:rsidR="00CA0855" w:rsidRDefault="00CA0855" w:rsidP="00CA0855">
      <w:r>
        <w:t>-</w:t>
      </w:r>
      <w:r>
        <w:tab/>
        <w:t>почтовый адрес, телефон;</w:t>
      </w:r>
    </w:p>
    <w:p w:rsidR="00CA0855" w:rsidRDefault="00CA0855" w:rsidP="00CA0855">
      <w:r>
        <w:t>-</w:t>
      </w:r>
      <w:r>
        <w:tab/>
        <w:t>суть предложения;</w:t>
      </w:r>
    </w:p>
    <w:p w:rsidR="00CA0855" w:rsidRDefault="00CA0855" w:rsidP="00CA0855">
      <w:r>
        <w:t>-</w:t>
      </w:r>
      <w:r>
        <w:tab/>
        <w:t>обоснование предложения;</w:t>
      </w:r>
    </w:p>
    <w:p w:rsidR="00CA0855" w:rsidRDefault="00CA0855" w:rsidP="00CA0855">
      <w:r>
        <w:t>-</w:t>
      </w:r>
      <w:r>
        <w:tab/>
        <w:t>дату обращения, подпись.</w:t>
      </w:r>
    </w:p>
    <w:p w:rsidR="00CA0855" w:rsidRDefault="00CA0855" w:rsidP="00CA0855">
      <w:r>
        <w:t>3.</w:t>
      </w:r>
      <w:r>
        <w:tab/>
        <w:t>Предложения могут содержать материалы, копии документов, обосновывающие предложения (на бумажных, магнитных носителях). Направленные копии возврату не подлежат.</w:t>
      </w:r>
    </w:p>
    <w:p w:rsidR="00CA0855" w:rsidRDefault="00CA0855" w:rsidP="00CA0855">
      <w:r>
        <w:t>4.</w:t>
      </w:r>
      <w:r>
        <w:tab/>
        <w:t>Поступившие предложения регистрируются в журнале учета входящей корреспонденции администрации Тулунского муниципального района с пометкой «Предложение по Проекту».</w:t>
      </w:r>
    </w:p>
    <w:p w:rsidR="00CA0855" w:rsidRDefault="00CA0855" w:rsidP="00CA0855">
      <w:r>
        <w:t>5.</w:t>
      </w:r>
      <w:r>
        <w:tab/>
        <w:t>Предложения, поступившие в комиссию после истечения установленного срока, неподписанные предложения, а также предложения, не имеющие отношения к подготовке Проекта, комиссией не рассматриваются.</w:t>
      </w:r>
    </w:p>
    <w:p w:rsidR="00CA0855" w:rsidRPr="00D71AE4" w:rsidRDefault="00CA0855" w:rsidP="00D52D4B">
      <w:r>
        <w:t>6.</w:t>
      </w:r>
      <w:r>
        <w:tab/>
        <w:t xml:space="preserve">Предложение подлежит внесению в Проект при условии положительного решения большинства членов комиссии о таком внесении, зафиксированного протоколом собрания комиссии. </w:t>
      </w:r>
    </w:p>
    <w:sectPr w:rsidR="00CA0855" w:rsidRPr="00D71AE4" w:rsidSect="00B73DFA">
      <w:pgSz w:w="11906" w:h="16838" w:code="9"/>
      <w:pgMar w:top="992" w:right="709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F88"/>
    <w:rsid w:val="0008133E"/>
    <w:rsid w:val="00125F47"/>
    <w:rsid w:val="00191531"/>
    <w:rsid w:val="00364290"/>
    <w:rsid w:val="00393BE7"/>
    <w:rsid w:val="004545E2"/>
    <w:rsid w:val="00465129"/>
    <w:rsid w:val="004B6A99"/>
    <w:rsid w:val="0088343E"/>
    <w:rsid w:val="009E2017"/>
    <w:rsid w:val="00A016C1"/>
    <w:rsid w:val="00B73DFA"/>
    <w:rsid w:val="00BC7204"/>
    <w:rsid w:val="00CA0855"/>
    <w:rsid w:val="00CE6F88"/>
    <w:rsid w:val="00D32526"/>
    <w:rsid w:val="00D52D4B"/>
    <w:rsid w:val="00D71AE4"/>
    <w:rsid w:val="00DF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99"/>
    <w:pPr>
      <w:ind w:firstLine="709"/>
      <w:contextualSpacing/>
    </w:pPr>
    <w:rPr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99"/>
    <w:pPr>
      <w:ind w:firstLine="709"/>
      <w:contextualSpacing/>
    </w:pPr>
    <w:rPr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Сыроваткина</dc:creator>
  <cp:lastModifiedBy>Сыроваткина</cp:lastModifiedBy>
  <cp:revision>2</cp:revision>
  <cp:lastPrinted>2025-03-19T03:29:00Z</cp:lastPrinted>
  <dcterms:created xsi:type="dcterms:W3CDTF">2026-08-10T05:45:00Z</dcterms:created>
  <dcterms:modified xsi:type="dcterms:W3CDTF">2026-08-10T05:45:00Z</dcterms:modified>
</cp:coreProperties>
</file>