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E67" w:rsidRPr="00276AE1" w:rsidRDefault="009944C2" w:rsidP="009E2ABA">
      <w:pPr>
        <w:tabs>
          <w:tab w:val="left" w:pos="5570"/>
          <w:tab w:val="left" w:pos="7442"/>
        </w:tabs>
        <w:ind w:left="-567" w:right="-14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</w:rPr>
        <w:t xml:space="preserve">  </w:t>
      </w:r>
      <w:r w:rsidR="00710E67">
        <w:rPr>
          <w:rFonts w:ascii="Arial" w:hAnsi="Arial" w:cs="Arial"/>
          <w:b/>
          <w:sz w:val="32"/>
          <w:szCs w:val="32"/>
        </w:rPr>
        <w:t xml:space="preserve">  </w:t>
      </w:r>
      <w:r w:rsidR="00710E67" w:rsidRPr="00276AE1">
        <w:rPr>
          <w:rFonts w:ascii="Arial" w:hAnsi="Arial" w:cs="Arial"/>
          <w:b/>
          <w:sz w:val="32"/>
          <w:szCs w:val="32"/>
        </w:rPr>
        <w:t>«</w:t>
      </w:r>
      <w:proofErr w:type="gramStart"/>
      <w:r w:rsidR="00DA4CAB">
        <w:rPr>
          <w:rFonts w:ascii="Arial" w:hAnsi="Arial" w:cs="Arial"/>
          <w:b/>
          <w:sz w:val="32"/>
          <w:szCs w:val="32"/>
        </w:rPr>
        <w:t>27</w:t>
      </w:r>
      <w:r w:rsidR="00710E67" w:rsidRPr="00276AE1">
        <w:rPr>
          <w:rFonts w:ascii="Arial" w:hAnsi="Arial" w:cs="Arial"/>
          <w:b/>
          <w:sz w:val="32"/>
          <w:szCs w:val="32"/>
        </w:rPr>
        <w:t>»_</w:t>
      </w:r>
      <w:proofErr w:type="gramEnd"/>
      <w:r w:rsidR="00710E67" w:rsidRPr="00276AE1">
        <w:rPr>
          <w:rFonts w:ascii="Arial" w:hAnsi="Arial" w:cs="Arial"/>
          <w:b/>
          <w:sz w:val="32"/>
          <w:szCs w:val="32"/>
        </w:rPr>
        <w:t>__</w:t>
      </w:r>
      <w:r w:rsidR="00DA4CAB" w:rsidRPr="00DA4CAB">
        <w:rPr>
          <w:rFonts w:ascii="Arial" w:hAnsi="Arial" w:cs="Arial"/>
          <w:b/>
          <w:sz w:val="32"/>
          <w:szCs w:val="32"/>
          <w:u w:val="single"/>
        </w:rPr>
        <w:t>03</w:t>
      </w:r>
      <w:r w:rsidR="00710E67" w:rsidRPr="00276AE1">
        <w:rPr>
          <w:rFonts w:ascii="Arial" w:hAnsi="Arial" w:cs="Arial"/>
          <w:b/>
          <w:sz w:val="32"/>
          <w:szCs w:val="32"/>
        </w:rPr>
        <w:t>_____ 202</w:t>
      </w:r>
      <w:r>
        <w:rPr>
          <w:rFonts w:ascii="Arial" w:hAnsi="Arial" w:cs="Arial"/>
          <w:b/>
          <w:sz w:val="32"/>
          <w:szCs w:val="32"/>
        </w:rPr>
        <w:t>6</w:t>
      </w:r>
      <w:r w:rsidR="00710E67" w:rsidRPr="00276AE1">
        <w:rPr>
          <w:rFonts w:ascii="Arial" w:hAnsi="Arial" w:cs="Arial"/>
          <w:b/>
          <w:sz w:val="32"/>
          <w:szCs w:val="32"/>
        </w:rPr>
        <w:t xml:space="preserve"> года      №</w:t>
      </w:r>
      <w:r w:rsidR="00DA4CAB">
        <w:rPr>
          <w:rFonts w:ascii="Arial" w:hAnsi="Arial" w:cs="Arial"/>
          <w:b/>
          <w:sz w:val="32"/>
          <w:szCs w:val="32"/>
        </w:rPr>
        <w:t>179-РГ</w:t>
      </w:r>
      <w:r w:rsidR="00710E67" w:rsidRPr="00276AE1">
        <w:rPr>
          <w:rFonts w:ascii="Arial" w:hAnsi="Arial" w:cs="Arial"/>
          <w:b/>
          <w:sz w:val="32"/>
          <w:szCs w:val="32"/>
        </w:rPr>
        <w:t xml:space="preserve"> 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sz w:val="32"/>
          <w:szCs w:val="32"/>
        </w:rPr>
      </w:pPr>
      <w:r w:rsidRPr="00276AE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распоряжение</w:t>
      </w: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color w:val="000000" w:themeColor="text1"/>
        </w:rPr>
      </w:pPr>
    </w:p>
    <w:p w:rsidR="008A6B56" w:rsidRPr="008A6B56" w:rsidRDefault="00681770" w:rsidP="008A6B56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О ВНЕСЕНИИ ИЗМЕНЕНИЙ В РАСПОРЯЖЕНИЕ №</w:t>
      </w:r>
      <w:r w:rsidR="008A6B56">
        <w:rPr>
          <w:rFonts w:ascii="Arial" w:hAnsi="Arial" w:cs="Arial"/>
          <w:b/>
          <w:color w:val="000000" w:themeColor="text1"/>
          <w:sz w:val="32"/>
          <w:szCs w:val="32"/>
        </w:rPr>
        <w:t>950</w:t>
      </w: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-РГ ОТ </w:t>
      </w:r>
      <w:r w:rsidR="008A6B56">
        <w:rPr>
          <w:rFonts w:ascii="Arial" w:hAnsi="Arial" w:cs="Arial"/>
          <w:b/>
          <w:color w:val="000000" w:themeColor="text1"/>
          <w:sz w:val="32"/>
          <w:szCs w:val="32"/>
        </w:rPr>
        <w:t>19</w:t>
      </w:r>
      <w:r>
        <w:rPr>
          <w:rFonts w:ascii="Arial" w:hAnsi="Arial" w:cs="Arial"/>
          <w:b/>
          <w:color w:val="000000" w:themeColor="text1"/>
          <w:sz w:val="32"/>
          <w:szCs w:val="32"/>
        </w:rPr>
        <w:t>.</w:t>
      </w:r>
      <w:r w:rsidR="008A6B56">
        <w:rPr>
          <w:rFonts w:ascii="Arial" w:hAnsi="Arial" w:cs="Arial"/>
          <w:b/>
          <w:color w:val="000000" w:themeColor="text1"/>
          <w:sz w:val="32"/>
          <w:szCs w:val="32"/>
        </w:rPr>
        <w:t>12</w:t>
      </w:r>
      <w:r>
        <w:rPr>
          <w:rFonts w:ascii="Arial" w:hAnsi="Arial" w:cs="Arial"/>
          <w:b/>
          <w:color w:val="000000" w:themeColor="text1"/>
          <w:sz w:val="32"/>
          <w:szCs w:val="32"/>
        </w:rPr>
        <w:t>.2025 Г «</w:t>
      </w:r>
      <w:r w:rsidR="008A6B56" w:rsidRPr="008A6B56">
        <w:rPr>
          <w:rFonts w:ascii="Arial" w:hAnsi="Arial" w:cs="Arial"/>
          <w:b/>
          <w:color w:val="000000" w:themeColor="text1"/>
          <w:sz w:val="32"/>
          <w:szCs w:val="32"/>
        </w:rPr>
        <w:t xml:space="preserve">ОБ УТВЕРЖДЕНИИ ПРОГРАММЫ </w:t>
      </w:r>
    </w:p>
    <w:p w:rsidR="008A6B56" w:rsidRPr="008A6B56" w:rsidRDefault="008A6B56" w:rsidP="008A6B56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8A6B56">
        <w:rPr>
          <w:rFonts w:ascii="Arial" w:hAnsi="Arial" w:cs="Arial"/>
          <w:b/>
          <w:color w:val="000000" w:themeColor="text1"/>
          <w:sz w:val="32"/>
          <w:szCs w:val="32"/>
        </w:rPr>
        <w:t xml:space="preserve">ПРОФИЛАКТИКИ РИСКОВ ПРИЧИНЕНИЯ </w:t>
      </w:r>
    </w:p>
    <w:p w:rsidR="008A6B56" w:rsidRPr="008A6B56" w:rsidRDefault="008A6B56" w:rsidP="008A6B56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8A6B56">
        <w:rPr>
          <w:rFonts w:ascii="Arial" w:hAnsi="Arial" w:cs="Arial"/>
          <w:b/>
          <w:color w:val="000000" w:themeColor="text1"/>
          <w:sz w:val="32"/>
          <w:szCs w:val="32"/>
        </w:rPr>
        <w:t xml:space="preserve">ВРЕДА (УЩЕРБА) ОХРАНЯЕМЫМ ЗАКОНОМ </w:t>
      </w:r>
    </w:p>
    <w:p w:rsidR="008A6B56" w:rsidRPr="008A6B56" w:rsidRDefault="008A6B56" w:rsidP="008A6B56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8A6B56">
        <w:rPr>
          <w:rFonts w:ascii="Arial" w:hAnsi="Arial" w:cs="Arial"/>
          <w:b/>
          <w:color w:val="000000" w:themeColor="text1"/>
          <w:sz w:val="32"/>
          <w:szCs w:val="32"/>
        </w:rPr>
        <w:t xml:space="preserve">ЦЕННОСТЯМ В СФЕРЕ МУНИЦИПАЛЬНОГО </w:t>
      </w:r>
    </w:p>
    <w:p w:rsidR="008A6B56" w:rsidRPr="008A6B56" w:rsidRDefault="008A6B56" w:rsidP="008A6B56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8A6B56">
        <w:rPr>
          <w:rFonts w:ascii="Arial" w:hAnsi="Arial" w:cs="Arial"/>
          <w:b/>
          <w:color w:val="000000" w:themeColor="text1"/>
          <w:sz w:val="32"/>
          <w:szCs w:val="32"/>
        </w:rPr>
        <w:t xml:space="preserve">ЗЕМЕЛЬНОГО КОНТРОЛЯ НА ТЕРРИТОРИИ </w:t>
      </w:r>
    </w:p>
    <w:p w:rsidR="008A6B56" w:rsidRPr="008A6B56" w:rsidRDefault="008A6B56" w:rsidP="008A6B56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8A6B56">
        <w:rPr>
          <w:rFonts w:ascii="Arial" w:hAnsi="Arial" w:cs="Arial"/>
          <w:b/>
          <w:color w:val="000000" w:themeColor="text1"/>
          <w:sz w:val="32"/>
          <w:szCs w:val="32"/>
        </w:rPr>
        <w:t xml:space="preserve">ТУЛУНСКОГО МУНИЦИПАЛЬНОГО РАЙОНА </w:t>
      </w:r>
    </w:p>
    <w:p w:rsidR="00710E67" w:rsidRPr="00710E67" w:rsidRDefault="008A6B56" w:rsidP="008A6B56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8A6B56">
        <w:rPr>
          <w:rFonts w:ascii="Arial" w:hAnsi="Arial" w:cs="Arial"/>
          <w:b/>
          <w:color w:val="000000" w:themeColor="text1"/>
          <w:sz w:val="32"/>
          <w:szCs w:val="32"/>
        </w:rPr>
        <w:t>НА 2026 ГОД</w:t>
      </w:r>
      <w:r w:rsidR="00681770" w:rsidRPr="00681770">
        <w:rPr>
          <w:rFonts w:ascii="Arial" w:hAnsi="Arial" w:cs="Arial"/>
          <w:b/>
          <w:color w:val="000000" w:themeColor="text1"/>
          <w:sz w:val="32"/>
          <w:szCs w:val="32"/>
        </w:rPr>
        <w:t>»</w:t>
      </w: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B82855" w:rsidRPr="004D4FAB" w:rsidRDefault="00681770" w:rsidP="00B7207E">
      <w:pPr>
        <w:shd w:val="clear" w:color="auto" w:fill="FFFFFF"/>
        <w:ind w:left="-567" w:right="-284" w:firstLine="709"/>
        <w:jc w:val="both"/>
        <w:rPr>
          <w:rFonts w:ascii="Arial" w:hAnsi="Arial" w:cs="Arial"/>
        </w:rPr>
      </w:pPr>
      <w:r w:rsidRPr="004D4FAB">
        <w:rPr>
          <w:rFonts w:ascii="Arial" w:hAnsi="Arial" w:cs="Arial"/>
        </w:rPr>
        <w:t>В соответствии с частью 3 статьи 21 Федерального закона от 31.07.2020 № 248-ФЗ «О государственном контроле (надзоре) и муниципальном контроле в Российской Федерации», положением о муниципальном земельном контроле в Тулунском муниципальном районе, утверждённым решением Думы Тулунского муниципального района от 27.05.2025 г № 174, руководствуясь статьями 22, 43 Устава Тулунского муниципального района:</w:t>
      </w:r>
    </w:p>
    <w:p w:rsidR="00C315C3" w:rsidRPr="00B82855" w:rsidRDefault="00C315C3" w:rsidP="00B7207E">
      <w:pPr>
        <w:shd w:val="clear" w:color="auto" w:fill="FFFFFF"/>
        <w:ind w:left="-567" w:right="-284" w:firstLine="709"/>
        <w:jc w:val="both"/>
        <w:rPr>
          <w:rFonts w:ascii="Arial" w:hAnsi="Arial" w:cs="Arial"/>
          <w:color w:val="34343C"/>
        </w:rPr>
      </w:pPr>
    </w:p>
    <w:p w:rsidR="00B82855" w:rsidRPr="00B1744B" w:rsidRDefault="00681770" w:rsidP="00B7207E">
      <w:pPr>
        <w:pStyle w:val="a3"/>
        <w:numPr>
          <w:ilvl w:val="0"/>
          <w:numId w:val="1"/>
        </w:numPr>
        <w:shd w:val="clear" w:color="auto" w:fill="FFFFFF"/>
        <w:tabs>
          <w:tab w:val="left" w:pos="709"/>
        </w:tabs>
        <w:ind w:left="-567" w:right="-284" w:firstLine="709"/>
        <w:jc w:val="both"/>
        <w:rPr>
          <w:rFonts w:ascii="Arial" w:hAnsi="Arial" w:cs="Arial"/>
        </w:rPr>
      </w:pPr>
      <w:r w:rsidRPr="00B1744B">
        <w:rPr>
          <w:rFonts w:ascii="Arial" w:hAnsi="Arial" w:cs="Arial"/>
        </w:rPr>
        <w:t>Внести в распоряжение №</w:t>
      </w:r>
      <w:r w:rsidR="008A6B56" w:rsidRPr="00B1744B">
        <w:rPr>
          <w:rFonts w:ascii="Arial" w:hAnsi="Arial" w:cs="Arial"/>
        </w:rPr>
        <w:t>950</w:t>
      </w:r>
      <w:r w:rsidRPr="00B1744B">
        <w:rPr>
          <w:rFonts w:ascii="Arial" w:hAnsi="Arial" w:cs="Arial"/>
        </w:rPr>
        <w:t xml:space="preserve">-рг от </w:t>
      </w:r>
      <w:r w:rsidR="008A6B56" w:rsidRPr="00B1744B">
        <w:rPr>
          <w:rFonts w:ascii="Arial" w:hAnsi="Arial" w:cs="Arial"/>
        </w:rPr>
        <w:t>19</w:t>
      </w:r>
      <w:r w:rsidRPr="00B1744B">
        <w:rPr>
          <w:rFonts w:ascii="Arial" w:hAnsi="Arial" w:cs="Arial"/>
        </w:rPr>
        <w:t>.</w:t>
      </w:r>
      <w:r w:rsidR="008A6B56" w:rsidRPr="00B1744B">
        <w:rPr>
          <w:rFonts w:ascii="Arial" w:hAnsi="Arial" w:cs="Arial"/>
        </w:rPr>
        <w:t>12</w:t>
      </w:r>
      <w:r w:rsidRPr="00B1744B">
        <w:rPr>
          <w:rFonts w:ascii="Arial" w:hAnsi="Arial" w:cs="Arial"/>
        </w:rPr>
        <w:t xml:space="preserve">.2025г. «Об утверждении </w:t>
      </w:r>
      <w:r w:rsidR="008A6B56" w:rsidRPr="00B1744B">
        <w:rPr>
          <w:rFonts w:ascii="Arial" w:hAnsi="Arial" w:cs="Arial"/>
        </w:rPr>
        <w:t>программы</w:t>
      </w:r>
      <w:r w:rsidRPr="00B1744B">
        <w:rPr>
          <w:rFonts w:ascii="Arial" w:hAnsi="Arial" w:cs="Arial"/>
        </w:rPr>
        <w:t xml:space="preserve"> </w:t>
      </w:r>
      <w:r w:rsidR="008A6B56" w:rsidRPr="00B1744B">
        <w:rPr>
          <w:rFonts w:ascii="Arial" w:hAnsi="Arial" w:cs="Arial"/>
        </w:rPr>
        <w:t>профилактики рисков причинения вреда (ущерба) охраняемым законом ценностям в сфере муниципального земельного контроля на территории Тулунского муниципального района на 2026 год</w:t>
      </w:r>
      <w:r w:rsidR="00BD6BDA" w:rsidRPr="00B1744B">
        <w:rPr>
          <w:rFonts w:ascii="Arial" w:hAnsi="Arial" w:cs="Arial"/>
        </w:rPr>
        <w:t>» следующие изменения:</w:t>
      </w:r>
    </w:p>
    <w:p w:rsidR="00BD6BDA" w:rsidRPr="00B1744B" w:rsidRDefault="00BD6BDA" w:rsidP="007C1594">
      <w:pPr>
        <w:pStyle w:val="a3"/>
        <w:shd w:val="clear" w:color="auto" w:fill="FFFFFF"/>
        <w:tabs>
          <w:tab w:val="left" w:pos="709"/>
        </w:tabs>
        <w:ind w:left="-567" w:right="-284" w:firstLine="709"/>
        <w:jc w:val="both"/>
        <w:rPr>
          <w:rFonts w:ascii="Arial" w:hAnsi="Arial" w:cs="Arial"/>
        </w:rPr>
      </w:pPr>
      <w:r w:rsidRPr="00B1744B">
        <w:rPr>
          <w:rFonts w:ascii="Arial" w:hAnsi="Arial" w:cs="Arial"/>
        </w:rPr>
        <w:t xml:space="preserve">- </w:t>
      </w:r>
      <w:r w:rsidR="008A6B56" w:rsidRPr="00B1744B">
        <w:rPr>
          <w:rFonts w:ascii="Arial" w:hAnsi="Arial" w:cs="Arial"/>
        </w:rPr>
        <w:t>в</w:t>
      </w:r>
      <w:r w:rsidR="00162437" w:rsidRPr="00B1744B">
        <w:rPr>
          <w:rFonts w:ascii="Arial" w:hAnsi="Arial" w:cs="Arial"/>
        </w:rPr>
        <w:t xml:space="preserve"> таблице Приложения</w:t>
      </w:r>
      <w:r w:rsidR="008A6B56" w:rsidRPr="00B1744B">
        <w:rPr>
          <w:rFonts w:ascii="Arial" w:hAnsi="Arial" w:cs="Arial"/>
        </w:rPr>
        <w:t xml:space="preserve"> №1 </w:t>
      </w:r>
      <w:r w:rsidR="00162437" w:rsidRPr="00B1744B">
        <w:rPr>
          <w:rFonts w:ascii="Arial" w:hAnsi="Arial" w:cs="Arial"/>
        </w:rPr>
        <w:t>в строке</w:t>
      </w:r>
      <w:r w:rsidR="008A6B56" w:rsidRPr="00B1744B">
        <w:rPr>
          <w:rFonts w:ascii="Arial" w:hAnsi="Arial" w:cs="Arial"/>
        </w:rPr>
        <w:t xml:space="preserve"> №1 столб</w:t>
      </w:r>
      <w:r w:rsidR="00162437" w:rsidRPr="00B1744B">
        <w:rPr>
          <w:rFonts w:ascii="Arial" w:hAnsi="Arial" w:cs="Arial"/>
        </w:rPr>
        <w:t>ца</w:t>
      </w:r>
      <w:r w:rsidR="008A6B56" w:rsidRPr="00B1744B">
        <w:rPr>
          <w:rFonts w:ascii="Arial" w:hAnsi="Arial" w:cs="Arial"/>
        </w:rPr>
        <w:t xml:space="preserve"> №</w:t>
      </w:r>
      <w:r w:rsidR="00AF4F74" w:rsidRPr="00B1744B">
        <w:rPr>
          <w:rFonts w:ascii="Arial" w:hAnsi="Arial" w:cs="Arial"/>
        </w:rPr>
        <w:t>10 дату «17.03.2</w:t>
      </w:r>
      <w:r w:rsidR="00162437" w:rsidRPr="00B1744B">
        <w:rPr>
          <w:rFonts w:ascii="Arial" w:hAnsi="Arial" w:cs="Arial"/>
        </w:rPr>
        <w:t>026» заменить на</w:t>
      </w:r>
      <w:r w:rsidR="008A6B56" w:rsidRPr="00B1744B">
        <w:rPr>
          <w:rFonts w:ascii="Arial" w:hAnsi="Arial" w:cs="Arial"/>
        </w:rPr>
        <w:t xml:space="preserve"> «27.05.2026»</w:t>
      </w:r>
      <w:r w:rsidRPr="00B1744B">
        <w:rPr>
          <w:rFonts w:ascii="Arial" w:hAnsi="Arial" w:cs="Arial"/>
        </w:rPr>
        <w:t>.</w:t>
      </w:r>
    </w:p>
    <w:p w:rsidR="00710E67" w:rsidRPr="00B776E1" w:rsidRDefault="00710E67" w:rsidP="00B7207E">
      <w:pPr>
        <w:pStyle w:val="s1"/>
        <w:spacing w:before="0" w:beforeAutospacing="0" w:after="0" w:afterAutospacing="0"/>
        <w:ind w:left="-567" w:right="-284" w:firstLine="709"/>
        <w:jc w:val="both"/>
        <w:rPr>
          <w:rFonts w:ascii="Arial" w:hAnsi="Arial" w:cs="Arial"/>
          <w:color w:val="000000" w:themeColor="text1"/>
        </w:rPr>
      </w:pPr>
      <w:r w:rsidRPr="00940B45">
        <w:rPr>
          <w:rFonts w:ascii="Arial" w:hAnsi="Arial" w:cs="Arial"/>
          <w:color w:val="000000" w:themeColor="text1"/>
        </w:rPr>
        <w:t>2</w:t>
      </w:r>
      <w:r w:rsidRPr="00B776E1">
        <w:rPr>
          <w:rFonts w:ascii="Arial" w:hAnsi="Arial" w:cs="Arial"/>
          <w:color w:val="000000" w:themeColor="text1"/>
        </w:rPr>
        <w:t xml:space="preserve">. Разместить настоящее </w:t>
      </w:r>
      <w:r>
        <w:rPr>
          <w:rFonts w:ascii="Arial" w:hAnsi="Arial" w:cs="Arial"/>
          <w:color w:val="000000" w:themeColor="text1"/>
        </w:rPr>
        <w:t>распоряж</w:t>
      </w:r>
      <w:r w:rsidRPr="00B776E1">
        <w:rPr>
          <w:rFonts w:ascii="Arial" w:hAnsi="Arial" w:cs="Arial"/>
          <w:color w:val="000000" w:themeColor="text1"/>
        </w:rPr>
        <w:t xml:space="preserve">ение на официальном сайте администрации </w:t>
      </w:r>
      <w:r w:rsidRPr="00747FC1">
        <w:rPr>
          <w:rFonts w:ascii="Arial" w:hAnsi="Arial" w:cs="Arial"/>
          <w:color w:val="000000" w:themeColor="text1"/>
        </w:rPr>
        <w:t>Тулунского</w:t>
      </w:r>
      <w:r w:rsidRPr="00B776E1">
        <w:rPr>
          <w:rFonts w:ascii="Arial" w:hAnsi="Arial" w:cs="Arial"/>
          <w:color w:val="000000" w:themeColor="text1"/>
        </w:rPr>
        <w:t xml:space="preserve"> муниципального </w:t>
      </w:r>
      <w:r w:rsidRPr="000B3CFE">
        <w:rPr>
          <w:rFonts w:ascii="Arial" w:hAnsi="Arial" w:cs="Arial"/>
          <w:color w:val="000000" w:themeColor="text1"/>
        </w:rPr>
        <w:t>района</w:t>
      </w:r>
      <w:r>
        <w:rPr>
          <w:rFonts w:ascii="Arial" w:hAnsi="Arial" w:cs="Arial"/>
          <w:color w:val="000000" w:themeColor="text1"/>
        </w:rPr>
        <w:t xml:space="preserve"> </w:t>
      </w:r>
      <w:r w:rsidRPr="00B776E1">
        <w:rPr>
          <w:rFonts w:ascii="Arial" w:hAnsi="Arial" w:cs="Arial"/>
          <w:color w:val="000000" w:themeColor="text1"/>
        </w:rPr>
        <w:t>в информационно-</w:t>
      </w:r>
      <w:r>
        <w:rPr>
          <w:rFonts w:ascii="Arial" w:hAnsi="Arial" w:cs="Arial"/>
          <w:color w:val="000000" w:themeColor="text1"/>
        </w:rPr>
        <w:t>теле</w:t>
      </w:r>
      <w:r w:rsidRPr="00B776E1">
        <w:rPr>
          <w:rFonts w:ascii="Arial" w:hAnsi="Arial" w:cs="Arial"/>
          <w:color w:val="000000" w:themeColor="text1"/>
        </w:rPr>
        <w:t>коммуникационной сети «Интернет».</w:t>
      </w:r>
    </w:p>
    <w:p w:rsidR="00710E67" w:rsidRPr="00B776E1" w:rsidRDefault="00710E67" w:rsidP="00B7207E">
      <w:pPr>
        <w:pStyle w:val="s1"/>
        <w:spacing w:before="0" w:beforeAutospacing="0" w:after="0" w:afterAutospacing="0"/>
        <w:ind w:left="-567" w:right="-284" w:firstLine="709"/>
        <w:jc w:val="both"/>
        <w:rPr>
          <w:rFonts w:ascii="Arial" w:hAnsi="Arial" w:cs="Arial"/>
          <w:color w:val="000000" w:themeColor="text1"/>
        </w:rPr>
      </w:pPr>
    </w:p>
    <w:p w:rsidR="00710E67" w:rsidRPr="00B776E1" w:rsidRDefault="00710E67" w:rsidP="00B7207E">
      <w:pPr>
        <w:tabs>
          <w:tab w:val="left" w:pos="1000"/>
          <w:tab w:val="left" w:pos="2552"/>
        </w:tabs>
        <w:ind w:left="-567" w:right="-284"/>
        <w:jc w:val="both"/>
        <w:rPr>
          <w:rFonts w:ascii="Arial" w:hAnsi="Arial" w:cs="Arial"/>
          <w:color w:val="000000" w:themeColor="text1"/>
        </w:rPr>
      </w:pPr>
    </w:p>
    <w:p w:rsidR="00730DD4" w:rsidRDefault="00730DD4" w:rsidP="00B7207E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 xml:space="preserve">Временно исполняющий </w:t>
      </w:r>
    </w:p>
    <w:p w:rsidR="00710E67" w:rsidRPr="00B776E1" w:rsidRDefault="00730DD4" w:rsidP="00B7207E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>полномочия м</w:t>
      </w:r>
      <w:r w:rsidR="00710E67">
        <w:rPr>
          <w:rFonts w:ascii="Arial" w:hAnsi="Arial" w:cs="Arial"/>
        </w:rPr>
        <w:t>эр</w:t>
      </w:r>
      <w:r>
        <w:rPr>
          <w:rFonts w:ascii="Arial" w:hAnsi="Arial" w:cs="Arial"/>
        </w:rPr>
        <w:t>а</w:t>
      </w:r>
      <w:r w:rsidR="00710E67" w:rsidRPr="00B776E1">
        <w:rPr>
          <w:rFonts w:ascii="Arial" w:hAnsi="Arial" w:cs="Arial"/>
        </w:rPr>
        <w:t xml:space="preserve"> </w:t>
      </w:r>
      <w:r w:rsidR="00710E67" w:rsidRPr="00747FC1">
        <w:rPr>
          <w:rFonts w:ascii="Arial" w:hAnsi="Arial" w:cs="Arial"/>
        </w:rPr>
        <w:t>Тулунского</w:t>
      </w:r>
    </w:p>
    <w:p w:rsidR="00710E67" w:rsidRPr="00B776E1" w:rsidRDefault="00710E67" w:rsidP="00B7207E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  <w:r w:rsidRPr="00B776E1">
        <w:rPr>
          <w:rFonts w:ascii="Arial" w:hAnsi="Arial" w:cs="Arial"/>
        </w:rPr>
        <w:t xml:space="preserve">муниципального </w:t>
      </w:r>
      <w:r>
        <w:rPr>
          <w:rFonts w:ascii="Arial" w:hAnsi="Arial" w:cs="Arial"/>
        </w:rPr>
        <w:t>района</w:t>
      </w:r>
      <w:r w:rsidRPr="00B776E1">
        <w:rPr>
          <w:rFonts w:ascii="Arial" w:hAnsi="Arial" w:cs="Arial"/>
        </w:rPr>
        <w:t xml:space="preserve">      </w:t>
      </w:r>
      <w:bookmarkStart w:id="0" w:name="_GoBack"/>
      <w:bookmarkEnd w:id="0"/>
      <w:r w:rsidRPr="00B776E1">
        <w:rPr>
          <w:rFonts w:ascii="Arial" w:hAnsi="Arial" w:cs="Arial"/>
        </w:rPr>
        <w:t xml:space="preserve">              </w:t>
      </w:r>
      <w:r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Pr="00B776E1">
        <w:rPr>
          <w:rFonts w:ascii="Arial" w:hAnsi="Arial" w:cs="Arial"/>
        </w:rPr>
        <w:t xml:space="preserve">     </w:t>
      </w:r>
      <w:r w:rsidRPr="00B776E1">
        <w:rPr>
          <w:rFonts w:ascii="Arial" w:hAnsi="Arial" w:cs="Arial"/>
        </w:rPr>
        <w:tab/>
        <w:t xml:space="preserve">  </w:t>
      </w:r>
      <w:r w:rsidR="00730DD4">
        <w:rPr>
          <w:rFonts w:ascii="Arial" w:hAnsi="Arial" w:cs="Arial"/>
        </w:rPr>
        <w:t xml:space="preserve">                  </w:t>
      </w:r>
      <w:r w:rsidRPr="00B776E1">
        <w:rPr>
          <w:rFonts w:ascii="Arial" w:hAnsi="Arial" w:cs="Arial"/>
        </w:rPr>
        <w:t xml:space="preserve">  </w:t>
      </w:r>
      <w:r w:rsidR="00730DD4">
        <w:rPr>
          <w:rFonts w:ascii="Arial" w:hAnsi="Arial" w:cs="Arial"/>
        </w:rPr>
        <w:t>В.В</w:t>
      </w:r>
      <w:r w:rsidRPr="00B776E1">
        <w:rPr>
          <w:rFonts w:ascii="Arial" w:hAnsi="Arial" w:cs="Arial"/>
        </w:rPr>
        <w:t xml:space="preserve">. </w:t>
      </w:r>
      <w:r w:rsidR="00730DD4">
        <w:rPr>
          <w:rFonts w:ascii="Arial" w:hAnsi="Arial" w:cs="Arial"/>
        </w:rPr>
        <w:t>Сидоренко</w:t>
      </w:r>
    </w:p>
    <w:p w:rsidR="00710E67" w:rsidRPr="00B776E1" w:rsidRDefault="00710E67" w:rsidP="00B7207E">
      <w:pPr>
        <w:ind w:left="-567" w:right="-284"/>
        <w:rPr>
          <w:rFonts w:ascii="Arial" w:hAnsi="Arial" w:cs="Arial"/>
          <w:b/>
          <w:bCs/>
          <w:color w:val="000000" w:themeColor="text1"/>
        </w:rPr>
      </w:pPr>
    </w:p>
    <w:p w:rsidR="00710E67" w:rsidRPr="00B776E1" w:rsidRDefault="00710E67" w:rsidP="009E2ABA">
      <w:pPr>
        <w:ind w:left="-567" w:right="-143"/>
        <w:rPr>
          <w:rFonts w:ascii="Arial" w:hAnsi="Arial" w:cs="Arial"/>
          <w:b/>
          <w:bCs/>
          <w:color w:val="000000" w:themeColor="text1"/>
        </w:rPr>
      </w:pPr>
    </w:p>
    <w:p w:rsidR="00710E67" w:rsidRDefault="00710E67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730DD4" w:rsidRDefault="00730DD4" w:rsidP="009E2ABA">
      <w:pPr>
        <w:ind w:left="-567" w:right="-143"/>
        <w:rPr>
          <w:rFonts w:ascii="Arial" w:hAnsi="Arial" w:cs="Arial"/>
        </w:rPr>
      </w:pPr>
    </w:p>
    <w:p w:rsidR="00730DD4" w:rsidRDefault="00730DD4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sectPr w:rsidR="009E2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F6E0E"/>
    <w:multiLevelType w:val="hybridMultilevel"/>
    <w:tmpl w:val="603685AC"/>
    <w:lvl w:ilvl="0" w:tplc="D13EAC9C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67"/>
    <w:rsid w:val="00092EB4"/>
    <w:rsid w:val="001055A2"/>
    <w:rsid w:val="001346B7"/>
    <w:rsid w:val="001424C3"/>
    <w:rsid w:val="00162437"/>
    <w:rsid w:val="001D3301"/>
    <w:rsid w:val="00227EC7"/>
    <w:rsid w:val="002541F3"/>
    <w:rsid w:val="00270EC5"/>
    <w:rsid w:val="00300D4A"/>
    <w:rsid w:val="003148E1"/>
    <w:rsid w:val="003D0181"/>
    <w:rsid w:val="003D14D0"/>
    <w:rsid w:val="004D4FAB"/>
    <w:rsid w:val="00681770"/>
    <w:rsid w:val="00710E67"/>
    <w:rsid w:val="00730DD4"/>
    <w:rsid w:val="007C1594"/>
    <w:rsid w:val="008379BF"/>
    <w:rsid w:val="00844639"/>
    <w:rsid w:val="00845714"/>
    <w:rsid w:val="00865D95"/>
    <w:rsid w:val="008A6B56"/>
    <w:rsid w:val="00913BE0"/>
    <w:rsid w:val="00921C11"/>
    <w:rsid w:val="009378BE"/>
    <w:rsid w:val="009944C2"/>
    <w:rsid w:val="009E2ABA"/>
    <w:rsid w:val="00A55B64"/>
    <w:rsid w:val="00A95DAD"/>
    <w:rsid w:val="00AD75B0"/>
    <w:rsid w:val="00AF4F74"/>
    <w:rsid w:val="00AF685D"/>
    <w:rsid w:val="00B1744B"/>
    <w:rsid w:val="00B7207E"/>
    <w:rsid w:val="00B82855"/>
    <w:rsid w:val="00BD6BDA"/>
    <w:rsid w:val="00C315C3"/>
    <w:rsid w:val="00CF5074"/>
    <w:rsid w:val="00D640D2"/>
    <w:rsid w:val="00D85F16"/>
    <w:rsid w:val="00DA4CAB"/>
    <w:rsid w:val="00DD13E8"/>
    <w:rsid w:val="00E34310"/>
    <w:rsid w:val="00EE36F2"/>
    <w:rsid w:val="00FF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17F7B"/>
  <w15:chartTrackingRefBased/>
  <w15:docId w15:val="{AB67FF68-2A69-449B-BD71-8929E608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710E67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710E67"/>
    <w:pPr>
      <w:ind w:left="720"/>
      <w:contextualSpacing/>
    </w:pPr>
  </w:style>
  <w:style w:type="table" w:styleId="a4">
    <w:name w:val="Table Grid"/>
    <w:basedOn w:val="a1"/>
    <w:uiPriority w:val="39"/>
    <w:rsid w:val="00921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E36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36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6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bakeeva</dc:creator>
  <cp:keywords/>
  <dc:description/>
  <cp:lastModifiedBy>bakeeva</cp:lastModifiedBy>
  <cp:revision>14</cp:revision>
  <cp:lastPrinted>2026-03-26T00:55:00Z</cp:lastPrinted>
  <dcterms:created xsi:type="dcterms:W3CDTF">2026-03-24T02:23:00Z</dcterms:created>
  <dcterms:modified xsi:type="dcterms:W3CDTF">2026-04-02T06:42:00Z</dcterms:modified>
</cp:coreProperties>
</file>