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FA4F4" w14:textId="77777777" w:rsidR="00852B98" w:rsidRPr="00247A6D" w:rsidRDefault="00852B98" w:rsidP="00852B98">
      <w:pPr>
        <w:autoSpaceDE w:val="0"/>
        <w:autoSpaceDN w:val="0"/>
        <w:adjustRightInd w:val="0"/>
        <w:rPr>
          <w:spacing w:val="20"/>
        </w:rPr>
      </w:pPr>
    </w:p>
    <w:tbl>
      <w:tblPr>
        <w:tblW w:w="10314" w:type="dxa"/>
        <w:tblLook w:val="01E0" w:firstRow="1" w:lastRow="1" w:firstColumn="1" w:lastColumn="1" w:noHBand="0" w:noVBand="0"/>
      </w:tblPr>
      <w:tblGrid>
        <w:gridCol w:w="10314"/>
      </w:tblGrid>
      <w:tr w:rsidR="00852B98" w:rsidRPr="00E727D1" w14:paraId="1B260BFE" w14:textId="77777777" w:rsidTr="003902A3">
        <w:tc>
          <w:tcPr>
            <w:tcW w:w="10314" w:type="dxa"/>
          </w:tcPr>
          <w:p w14:paraId="2877E8AD" w14:textId="77777777" w:rsidR="00852B98" w:rsidRPr="00E727D1" w:rsidRDefault="00852B98" w:rsidP="003902A3">
            <w:pPr>
              <w:pStyle w:val="a8"/>
              <w:ind w:right="-271"/>
              <w:jc w:val="center"/>
              <w:rPr>
                <w:rFonts w:ascii="Times New Roman" w:hAnsi="Times New Roman"/>
                <w:b/>
                <w:spacing w:val="20"/>
                <w:sz w:val="28"/>
              </w:rPr>
            </w:pPr>
            <w:r>
              <w:rPr>
                <w:noProof/>
              </w:rPr>
              <w:drawing>
                <wp:inline distT="0" distB="0" distL="0" distR="0" wp14:anchorId="483DB405" wp14:editId="705B903F">
                  <wp:extent cx="409575" cy="504825"/>
                  <wp:effectExtent l="0" t="0" r="9525" b="9525"/>
                  <wp:docPr id="1" name="Рисунок 1" descr="Герб ма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малый"/>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852B98" w:rsidRPr="00E727D1" w14:paraId="59B0D31A" w14:textId="77777777" w:rsidTr="003902A3">
        <w:trPr>
          <w:trHeight w:val="968"/>
        </w:trPr>
        <w:tc>
          <w:tcPr>
            <w:tcW w:w="10314" w:type="dxa"/>
            <w:tcBorders>
              <w:bottom w:val="thickThinSmallGap" w:sz="18" w:space="0" w:color="auto"/>
            </w:tcBorders>
          </w:tcPr>
          <w:p w14:paraId="1DA6CC44" w14:textId="77777777" w:rsidR="00852B98" w:rsidRPr="007C255D" w:rsidRDefault="00852B98" w:rsidP="003902A3">
            <w:pPr>
              <w:pStyle w:val="a8"/>
              <w:ind w:right="-271"/>
              <w:jc w:val="center"/>
              <w:rPr>
                <w:rFonts w:ascii="Times New Roman" w:hAnsi="Times New Roman"/>
                <w:b/>
                <w:spacing w:val="20"/>
                <w:sz w:val="28"/>
                <w:szCs w:val="28"/>
              </w:rPr>
            </w:pPr>
            <w:r>
              <w:rPr>
                <w:rFonts w:ascii="Times New Roman" w:hAnsi="Times New Roman"/>
                <w:b/>
                <w:spacing w:val="20"/>
                <w:sz w:val="28"/>
                <w:szCs w:val="28"/>
              </w:rPr>
              <w:t>РЕШЕНИЕ</w:t>
            </w:r>
          </w:p>
          <w:p w14:paraId="22F72100" w14:textId="77777777" w:rsidR="00852B98" w:rsidRPr="007C255D" w:rsidRDefault="00852B98" w:rsidP="003902A3">
            <w:pPr>
              <w:tabs>
                <w:tab w:val="center" w:pos="4819"/>
                <w:tab w:val="left" w:pos="5925"/>
              </w:tabs>
              <w:jc w:val="center"/>
              <w:rPr>
                <w:b/>
                <w:szCs w:val="28"/>
              </w:rPr>
            </w:pPr>
            <w:r w:rsidRPr="007C255D">
              <w:rPr>
                <w:b/>
                <w:szCs w:val="28"/>
              </w:rPr>
              <w:t>ДУМ</w:t>
            </w:r>
            <w:r>
              <w:rPr>
                <w:b/>
                <w:szCs w:val="28"/>
              </w:rPr>
              <w:t xml:space="preserve">Ы </w:t>
            </w:r>
            <w:r w:rsidRPr="007C255D">
              <w:rPr>
                <w:b/>
                <w:szCs w:val="28"/>
              </w:rPr>
              <w:t>ТУЛУНСКОГО МУНИЦИПАЛЬНОГО РАЙОНА</w:t>
            </w:r>
          </w:p>
          <w:p w14:paraId="7DB9BDBC" w14:textId="77777777" w:rsidR="00852B98" w:rsidRPr="00E727D1" w:rsidRDefault="00852B98" w:rsidP="003902A3">
            <w:pPr>
              <w:tabs>
                <w:tab w:val="center" w:pos="4819"/>
                <w:tab w:val="left" w:pos="5925"/>
              </w:tabs>
              <w:jc w:val="center"/>
              <w:rPr>
                <w:b/>
                <w:spacing w:val="20"/>
              </w:rPr>
            </w:pPr>
            <w:r>
              <w:rPr>
                <w:b/>
                <w:szCs w:val="28"/>
              </w:rPr>
              <w:t>ИРКУТСКОЙ ОБЛАСТИ</w:t>
            </w:r>
          </w:p>
        </w:tc>
      </w:tr>
    </w:tbl>
    <w:p w14:paraId="6F9F6562" w14:textId="77777777" w:rsidR="00852B98" w:rsidRDefault="00852B98" w:rsidP="00852B98"/>
    <w:p w14:paraId="3AA9CAA7" w14:textId="09062323" w:rsidR="00852B98" w:rsidRDefault="00D0362F" w:rsidP="00852B98">
      <w:pPr>
        <w:rPr>
          <w:b/>
          <w:spacing w:val="20"/>
          <w:szCs w:val="28"/>
        </w:rPr>
      </w:pPr>
      <w:r w:rsidRPr="00D0362F">
        <w:rPr>
          <w:szCs w:val="28"/>
          <w:u w:val="single"/>
        </w:rPr>
        <w:t xml:space="preserve">24 сентября </w:t>
      </w:r>
      <w:r w:rsidR="00852B98" w:rsidRPr="00D0362F">
        <w:rPr>
          <w:szCs w:val="28"/>
          <w:u w:val="single"/>
        </w:rPr>
        <w:t xml:space="preserve">2024 г. </w:t>
      </w:r>
      <w:r w:rsidR="00852B98" w:rsidRPr="00CA5BCE">
        <w:rPr>
          <w:szCs w:val="28"/>
        </w:rPr>
        <w:t xml:space="preserve">                                                </w:t>
      </w:r>
      <w:r>
        <w:rPr>
          <w:szCs w:val="28"/>
        </w:rPr>
        <w:t xml:space="preserve">                                              </w:t>
      </w:r>
      <w:r w:rsidR="00852B98" w:rsidRPr="00D0362F">
        <w:rPr>
          <w:szCs w:val="28"/>
          <w:u w:val="single"/>
        </w:rPr>
        <w:t xml:space="preserve">№ </w:t>
      </w:r>
      <w:r w:rsidRPr="00D0362F">
        <w:rPr>
          <w:szCs w:val="28"/>
          <w:u w:val="single"/>
        </w:rPr>
        <w:t>98</w:t>
      </w:r>
    </w:p>
    <w:p w14:paraId="1ED04056" w14:textId="77777777" w:rsidR="00852B98" w:rsidRDefault="00852B98" w:rsidP="00852B98">
      <w:pPr>
        <w:rPr>
          <w:b/>
          <w:spacing w:val="20"/>
          <w:szCs w:val="28"/>
        </w:rPr>
      </w:pPr>
    </w:p>
    <w:p w14:paraId="3640EAA6" w14:textId="77777777" w:rsidR="00852B98" w:rsidRPr="00852B98" w:rsidRDefault="00852B98" w:rsidP="00852B98">
      <w:pPr>
        <w:jc w:val="center"/>
        <w:rPr>
          <w:b/>
          <w:bCs/>
          <w:szCs w:val="28"/>
        </w:rPr>
      </w:pPr>
      <w:r w:rsidRPr="00852B98">
        <w:rPr>
          <w:b/>
          <w:szCs w:val="28"/>
        </w:rPr>
        <w:t>Об исполнении плана мероприятий по организации заключения договоров о целевом обучении на 2024 год</w:t>
      </w:r>
    </w:p>
    <w:p w14:paraId="7376C01D" w14:textId="77777777" w:rsidR="00852B98" w:rsidRPr="00852B98" w:rsidRDefault="00852B98" w:rsidP="00852B98">
      <w:pPr>
        <w:jc w:val="center"/>
        <w:rPr>
          <w:b/>
          <w:bCs/>
          <w:spacing w:val="20"/>
          <w:szCs w:val="28"/>
        </w:rPr>
      </w:pPr>
    </w:p>
    <w:p w14:paraId="2DB50243" w14:textId="77777777" w:rsidR="00852B98" w:rsidRPr="00852B98" w:rsidRDefault="00852B98" w:rsidP="00852B98">
      <w:pPr>
        <w:pStyle w:val="a7"/>
        <w:spacing w:before="0" w:beforeAutospacing="0" w:after="0" w:afterAutospacing="0"/>
        <w:jc w:val="both"/>
        <w:rPr>
          <w:sz w:val="28"/>
          <w:szCs w:val="28"/>
        </w:rPr>
      </w:pPr>
      <w:r w:rsidRPr="00852B98">
        <w:rPr>
          <w:sz w:val="28"/>
          <w:szCs w:val="28"/>
        </w:rPr>
        <w:t xml:space="preserve">          Рассмотрев представленную информацию Комитета по образованию администрации Тулунского муниципального района» «Об исполнении плана мероприятий по организации заключения договоров о целевом обучении на 2024 год», руководствуясь ст. ст. 27, 30, 44 Устава муниципального образования «Тулунский район», ст. 45 Регламента Думы Тулунского муниципального района, утвержденного решением Думы Тулунского муниципального района от 26.11.2019 № 91, Дума Тулунского муниципального района </w:t>
      </w:r>
    </w:p>
    <w:p w14:paraId="14248335" w14:textId="77777777" w:rsidR="00852B98" w:rsidRPr="00852B98" w:rsidRDefault="00852B98" w:rsidP="00852B98">
      <w:pPr>
        <w:jc w:val="center"/>
        <w:rPr>
          <w:b/>
          <w:szCs w:val="28"/>
        </w:rPr>
      </w:pPr>
    </w:p>
    <w:p w14:paraId="57CA4AF0" w14:textId="77777777" w:rsidR="00852B98" w:rsidRPr="00852B98" w:rsidRDefault="00852B98" w:rsidP="00852B98">
      <w:pPr>
        <w:jc w:val="center"/>
        <w:rPr>
          <w:b/>
          <w:szCs w:val="28"/>
        </w:rPr>
      </w:pPr>
      <w:r w:rsidRPr="00852B98">
        <w:rPr>
          <w:b/>
          <w:szCs w:val="28"/>
        </w:rPr>
        <w:t>РЕШИЛА:</w:t>
      </w:r>
    </w:p>
    <w:p w14:paraId="06A9CC5B" w14:textId="77777777" w:rsidR="00852B98" w:rsidRPr="00852B98" w:rsidRDefault="00852B98" w:rsidP="00852B98">
      <w:pPr>
        <w:autoSpaceDE w:val="0"/>
        <w:autoSpaceDN w:val="0"/>
        <w:adjustRightInd w:val="0"/>
        <w:rPr>
          <w:b/>
          <w:szCs w:val="28"/>
        </w:rPr>
      </w:pPr>
    </w:p>
    <w:p w14:paraId="3B117981" w14:textId="77777777" w:rsidR="00852B98" w:rsidRPr="00852B98" w:rsidRDefault="00852B98" w:rsidP="00852B98">
      <w:pPr>
        <w:autoSpaceDE w:val="0"/>
        <w:autoSpaceDN w:val="0"/>
        <w:adjustRightInd w:val="0"/>
        <w:ind w:firstLine="708"/>
        <w:rPr>
          <w:bCs/>
          <w:szCs w:val="28"/>
        </w:rPr>
      </w:pPr>
      <w:r w:rsidRPr="00852B98">
        <w:rPr>
          <w:szCs w:val="28"/>
        </w:rPr>
        <w:t xml:space="preserve">Информацию Комитета по образованию администрации Тулунского муниципального района «Об исполнении плана мероприятий по организации заключения договоров о целевом обучении на 2024 год» принять к сведению. </w:t>
      </w:r>
    </w:p>
    <w:p w14:paraId="286F176A" w14:textId="77777777" w:rsidR="00852B98" w:rsidRPr="00852B98" w:rsidRDefault="00852B98" w:rsidP="00852B98">
      <w:pPr>
        <w:rPr>
          <w:szCs w:val="28"/>
        </w:rPr>
      </w:pPr>
      <w:r w:rsidRPr="00852B98">
        <w:rPr>
          <w:bCs/>
          <w:szCs w:val="28"/>
        </w:rPr>
        <w:tab/>
      </w:r>
    </w:p>
    <w:p w14:paraId="48E21746" w14:textId="77777777" w:rsidR="00852B98" w:rsidRPr="00852B98" w:rsidRDefault="00852B98" w:rsidP="00852B98">
      <w:pPr>
        <w:pStyle w:val="a7"/>
        <w:spacing w:before="0" w:beforeAutospacing="0" w:after="0" w:afterAutospacing="0"/>
        <w:jc w:val="both"/>
        <w:rPr>
          <w:b/>
        </w:rPr>
      </w:pPr>
    </w:p>
    <w:p w14:paraId="24A3A323" w14:textId="77777777" w:rsidR="00852B98" w:rsidRPr="00852B98" w:rsidRDefault="00852B98" w:rsidP="00852B98">
      <w:pPr>
        <w:pStyle w:val="a7"/>
        <w:spacing w:before="0" w:beforeAutospacing="0" w:after="0" w:afterAutospacing="0"/>
        <w:jc w:val="both"/>
        <w:rPr>
          <w:b/>
        </w:rPr>
      </w:pPr>
    </w:p>
    <w:p w14:paraId="34B62CDD" w14:textId="4D3E0A6D" w:rsidR="00852B98" w:rsidRPr="00852B98" w:rsidRDefault="007E6416" w:rsidP="007E6416">
      <w:pPr>
        <w:spacing w:after="0" w:line="240" w:lineRule="auto"/>
        <w:ind w:left="402" w:hanging="11"/>
        <w:rPr>
          <w:szCs w:val="28"/>
        </w:rPr>
      </w:pPr>
      <w:r>
        <w:rPr>
          <w:szCs w:val="28"/>
        </w:rPr>
        <w:t>И.о. п</w:t>
      </w:r>
      <w:r w:rsidR="00852B98" w:rsidRPr="00852B98">
        <w:rPr>
          <w:szCs w:val="28"/>
        </w:rPr>
        <w:t>редседател</w:t>
      </w:r>
      <w:r>
        <w:rPr>
          <w:szCs w:val="28"/>
        </w:rPr>
        <w:t>я</w:t>
      </w:r>
      <w:r w:rsidR="00852B98" w:rsidRPr="00852B98">
        <w:rPr>
          <w:szCs w:val="28"/>
        </w:rPr>
        <w:t xml:space="preserve"> Думы Тулунского</w:t>
      </w:r>
    </w:p>
    <w:p w14:paraId="4BE3E823" w14:textId="3087C671" w:rsidR="00852B98" w:rsidRPr="00852B98" w:rsidRDefault="00852B98" w:rsidP="007E6416">
      <w:pPr>
        <w:spacing w:after="0" w:line="240" w:lineRule="auto"/>
        <w:ind w:left="402" w:hanging="11"/>
        <w:rPr>
          <w:szCs w:val="28"/>
        </w:rPr>
      </w:pPr>
      <w:r w:rsidRPr="00852B98">
        <w:rPr>
          <w:szCs w:val="28"/>
        </w:rPr>
        <w:t xml:space="preserve">муниципального района                                                                               </w:t>
      </w:r>
      <w:r w:rsidR="007E6416">
        <w:rPr>
          <w:szCs w:val="28"/>
        </w:rPr>
        <w:t>Р.Н.Корецкая</w:t>
      </w:r>
    </w:p>
    <w:p w14:paraId="014D55FE" w14:textId="523257B5" w:rsidR="00852B98" w:rsidRPr="00127C2D" w:rsidRDefault="00852B98" w:rsidP="00852B98">
      <w:pPr>
        <w:rPr>
          <w:b/>
          <w:szCs w:val="28"/>
        </w:rPr>
        <w:sectPr w:rsidR="00852B98" w:rsidRPr="00127C2D" w:rsidSect="00A17D84">
          <w:pgSz w:w="11906" w:h="16838"/>
          <w:pgMar w:top="1134" w:right="567" w:bottom="1134" w:left="1134" w:header="709" w:footer="709" w:gutter="0"/>
          <w:cols w:space="708"/>
          <w:docGrid w:linePitch="360"/>
        </w:sectPr>
      </w:pPr>
      <w:r w:rsidRPr="00940865">
        <w:rPr>
          <w:b/>
          <w:szCs w:val="28"/>
        </w:rPr>
        <w:t xml:space="preserve">                                                                                                                             </w:t>
      </w:r>
    </w:p>
    <w:p w14:paraId="1B9AC43D" w14:textId="77777777" w:rsidR="00852B98" w:rsidRDefault="00805E7C" w:rsidP="004D2C3F">
      <w:pPr>
        <w:pStyle w:val="22"/>
        <w:spacing w:after="0" w:line="240" w:lineRule="auto"/>
        <w:rPr>
          <w:sz w:val="28"/>
          <w:szCs w:val="28"/>
        </w:rPr>
      </w:pPr>
      <w:r w:rsidRPr="00805E7C">
        <w:rPr>
          <w:sz w:val="28"/>
          <w:szCs w:val="28"/>
        </w:rPr>
        <w:lastRenderedPageBreak/>
        <w:t xml:space="preserve">                                                                                                        </w:t>
      </w:r>
    </w:p>
    <w:p w14:paraId="1B67106F" w14:textId="77777777" w:rsidR="00852B98" w:rsidRPr="00852B98" w:rsidRDefault="00852B98" w:rsidP="00852B98">
      <w:pPr>
        <w:pStyle w:val="22"/>
        <w:spacing w:after="0" w:line="240" w:lineRule="auto"/>
        <w:jc w:val="right"/>
        <w:rPr>
          <w:lang w:eastAsia="en-US"/>
        </w:rPr>
      </w:pPr>
      <w:r w:rsidRPr="00852B98">
        <w:rPr>
          <w:lang w:eastAsia="en-US"/>
        </w:rPr>
        <w:t xml:space="preserve">Приложение </w:t>
      </w:r>
    </w:p>
    <w:p w14:paraId="5BEE359C" w14:textId="77777777" w:rsidR="00852B98" w:rsidRPr="00852B98" w:rsidRDefault="00852B98" w:rsidP="00852B98">
      <w:pPr>
        <w:pStyle w:val="22"/>
        <w:spacing w:after="0" w:line="240" w:lineRule="auto"/>
        <w:ind w:left="4956"/>
        <w:jc w:val="right"/>
        <w:rPr>
          <w:lang w:eastAsia="en-US"/>
        </w:rPr>
      </w:pPr>
      <w:r w:rsidRPr="00852B98">
        <w:rPr>
          <w:lang w:eastAsia="en-US"/>
        </w:rPr>
        <w:t xml:space="preserve">к решению Думы Тулунского муниципального района </w:t>
      </w:r>
    </w:p>
    <w:p w14:paraId="5C8B7FDB" w14:textId="5C680925" w:rsidR="00805E7C" w:rsidRPr="00852B98" w:rsidRDefault="00852B98" w:rsidP="00852B98">
      <w:pPr>
        <w:pStyle w:val="a3"/>
        <w:ind w:firstLine="708"/>
        <w:jc w:val="right"/>
        <w:rPr>
          <w:rFonts w:ascii="Times New Roman" w:hAnsi="Times New Roman" w:cs="Times New Roman"/>
          <w:sz w:val="28"/>
          <w:szCs w:val="28"/>
        </w:rPr>
      </w:pPr>
      <w:r w:rsidRPr="00852B98">
        <w:rPr>
          <w:rFonts w:ascii="Times New Roman" w:hAnsi="Times New Roman" w:cs="Times New Roman"/>
        </w:rPr>
        <w:t xml:space="preserve">от </w:t>
      </w:r>
      <w:r w:rsidR="00D0362F">
        <w:rPr>
          <w:rFonts w:ascii="Times New Roman" w:hAnsi="Times New Roman" w:cs="Times New Roman"/>
        </w:rPr>
        <w:t>24.09.</w:t>
      </w:r>
      <w:r w:rsidRPr="00852B98">
        <w:rPr>
          <w:rFonts w:ascii="Times New Roman" w:hAnsi="Times New Roman" w:cs="Times New Roman"/>
        </w:rPr>
        <w:t>2024 г. №</w:t>
      </w:r>
      <w:r w:rsidR="00D0362F">
        <w:rPr>
          <w:rFonts w:ascii="Times New Roman" w:hAnsi="Times New Roman" w:cs="Times New Roman"/>
        </w:rPr>
        <w:t xml:space="preserve"> 98</w:t>
      </w:r>
    </w:p>
    <w:p w14:paraId="6EB4DAC2" w14:textId="77777777" w:rsidR="00805E7C" w:rsidRDefault="00805E7C" w:rsidP="007F20B5">
      <w:pPr>
        <w:pStyle w:val="a3"/>
        <w:rPr>
          <w:rFonts w:ascii="Times New Roman" w:hAnsi="Times New Roman"/>
          <w:sz w:val="28"/>
          <w:szCs w:val="28"/>
        </w:rPr>
      </w:pPr>
    </w:p>
    <w:p w14:paraId="2B393B64" w14:textId="77777777" w:rsidR="00805E7C" w:rsidRDefault="00805E7C" w:rsidP="007F20B5">
      <w:pPr>
        <w:pStyle w:val="a3"/>
        <w:rPr>
          <w:rFonts w:ascii="Times New Roman" w:hAnsi="Times New Roman"/>
          <w:sz w:val="28"/>
          <w:szCs w:val="28"/>
        </w:rPr>
      </w:pPr>
    </w:p>
    <w:p w14:paraId="4DA828FE" w14:textId="77777777" w:rsidR="007F20B5" w:rsidRPr="00852B98" w:rsidRDefault="00805E7C" w:rsidP="00805E7C">
      <w:pPr>
        <w:pStyle w:val="a3"/>
        <w:jc w:val="center"/>
        <w:rPr>
          <w:rFonts w:ascii="Times New Roman" w:hAnsi="Times New Roman"/>
          <w:b/>
          <w:sz w:val="28"/>
          <w:szCs w:val="28"/>
        </w:rPr>
      </w:pPr>
      <w:r w:rsidRPr="00852B98">
        <w:rPr>
          <w:rFonts w:ascii="Times New Roman" w:hAnsi="Times New Roman"/>
          <w:b/>
          <w:sz w:val="28"/>
          <w:szCs w:val="28"/>
        </w:rPr>
        <w:t>Об исполнении плана мероприятий по организации заключения договоров о целевом обучении на 2024 г</w:t>
      </w:r>
      <w:r w:rsidR="00852B98">
        <w:rPr>
          <w:rFonts w:ascii="Times New Roman" w:hAnsi="Times New Roman"/>
          <w:b/>
          <w:sz w:val="28"/>
          <w:szCs w:val="28"/>
        </w:rPr>
        <w:t>од</w:t>
      </w:r>
    </w:p>
    <w:p w14:paraId="473984EB" w14:textId="77777777" w:rsidR="00805E7C" w:rsidRDefault="00805E7C" w:rsidP="007F20B5">
      <w:pPr>
        <w:pStyle w:val="a3"/>
        <w:rPr>
          <w:rFonts w:ascii="Times New Roman" w:hAnsi="Times New Roman"/>
          <w:sz w:val="28"/>
          <w:szCs w:val="28"/>
        </w:rPr>
      </w:pPr>
    </w:p>
    <w:p w14:paraId="04AD13C0" w14:textId="77777777" w:rsidR="00805E7C" w:rsidRDefault="00805E7C" w:rsidP="007F20B5">
      <w:pPr>
        <w:pStyle w:val="a3"/>
        <w:rPr>
          <w:rFonts w:ascii="Times New Roman" w:hAnsi="Times New Roman"/>
          <w:sz w:val="28"/>
          <w:szCs w:val="28"/>
        </w:rPr>
      </w:pPr>
    </w:p>
    <w:p w14:paraId="7EDB6132" w14:textId="77777777" w:rsidR="007F20B5" w:rsidRDefault="007F20B5" w:rsidP="007F20B5">
      <w:pPr>
        <w:pStyle w:val="a3"/>
        <w:ind w:firstLine="708"/>
        <w:jc w:val="both"/>
        <w:rPr>
          <w:rFonts w:ascii="Times New Roman" w:hAnsi="Times New Roman" w:cs="Times New Roman"/>
          <w:sz w:val="28"/>
          <w:szCs w:val="28"/>
        </w:rPr>
      </w:pPr>
      <w:r w:rsidRPr="000A53BB">
        <w:rPr>
          <w:rFonts w:ascii="Times New Roman" w:hAnsi="Times New Roman"/>
          <w:sz w:val="28"/>
          <w:szCs w:val="28"/>
        </w:rPr>
        <w:t>В соответствии с</w:t>
      </w:r>
      <w:r w:rsidRPr="000A53BB">
        <w:t xml:space="preserve"> </w:t>
      </w:r>
      <w:r w:rsidRPr="00852B98">
        <w:rPr>
          <w:rFonts w:ascii="Times New Roman" w:hAnsi="Times New Roman"/>
          <w:sz w:val="28"/>
          <w:szCs w:val="28"/>
        </w:rPr>
        <w:t xml:space="preserve">планом мероприятий (дорожной картой) по </w:t>
      </w:r>
      <w:r w:rsidRPr="00852B98">
        <w:rPr>
          <w:rStyle w:val="21"/>
          <w:rFonts w:eastAsiaTheme="minorHAnsi"/>
          <w:sz w:val="28"/>
          <w:szCs w:val="28"/>
        </w:rPr>
        <w:t>кадровому обеспечению</w:t>
      </w:r>
      <w:r w:rsidRPr="00803B79">
        <w:rPr>
          <w:rStyle w:val="21"/>
          <w:rFonts w:eastAsiaTheme="minorHAnsi"/>
          <w:b/>
          <w:sz w:val="28"/>
          <w:szCs w:val="28"/>
        </w:rPr>
        <w:t xml:space="preserve"> </w:t>
      </w:r>
      <w:r>
        <w:rPr>
          <w:rStyle w:val="21"/>
          <w:rFonts w:eastAsiaTheme="minorHAnsi"/>
          <w:sz w:val="28"/>
          <w:szCs w:val="28"/>
        </w:rPr>
        <w:t>муниципальной</w:t>
      </w:r>
      <w:r w:rsidRPr="00266929">
        <w:rPr>
          <w:rStyle w:val="21"/>
          <w:rFonts w:eastAsiaTheme="minorHAnsi"/>
          <w:sz w:val="28"/>
          <w:szCs w:val="28"/>
        </w:rPr>
        <w:t xml:space="preserve"> системы </w:t>
      </w:r>
      <w:r>
        <w:rPr>
          <w:rStyle w:val="21"/>
          <w:rFonts w:eastAsiaTheme="minorHAnsi"/>
          <w:sz w:val="28"/>
          <w:szCs w:val="28"/>
        </w:rPr>
        <w:t xml:space="preserve">общего образования </w:t>
      </w:r>
      <w:r>
        <w:rPr>
          <w:rStyle w:val="21"/>
          <w:rFonts w:eastAsia="Arial Unicode MS"/>
          <w:sz w:val="28"/>
          <w:szCs w:val="28"/>
        </w:rPr>
        <w:t>Тулунского</w:t>
      </w:r>
      <w:r>
        <w:rPr>
          <w:rStyle w:val="21"/>
          <w:rFonts w:eastAsiaTheme="minorHAnsi"/>
          <w:sz w:val="28"/>
          <w:szCs w:val="28"/>
        </w:rPr>
        <w:t xml:space="preserve"> муниципального </w:t>
      </w:r>
      <w:r>
        <w:rPr>
          <w:rStyle w:val="21"/>
          <w:rFonts w:eastAsia="Arial Unicode MS"/>
          <w:sz w:val="28"/>
          <w:szCs w:val="28"/>
        </w:rPr>
        <w:t xml:space="preserve">района на 2020-2024 годы, утверждённым приказом комитета по образованию администрации Тулунского муниципального района от </w:t>
      </w:r>
      <w:r>
        <w:rPr>
          <w:rFonts w:ascii="Times New Roman" w:hAnsi="Times New Roman"/>
          <w:sz w:val="28"/>
        </w:rPr>
        <w:t>08.09.</w:t>
      </w:r>
      <w:r w:rsidRPr="003E4E07">
        <w:rPr>
          <w:rFonts w:ascii="Times New Roman" w:hAnsi="Times New Roman"/>
          <w:sz w:val="28"/>
        </w:rPr>
        <w:t>20</w:t>
      </w:r>
      <w:r>
        <w:rPr>
          <w:rFonts w:ascii="Times New Roman" w:hAnsi="Times New Roman"/>
          <w:sz w:val="28"/>
        </w:rPr>
        <w:t xml:space="preserve">20 </w:t>
      </w:r>
      <w:r w:rsidRPr="003E4E07">
        <w:rPr>
          <w:rFonts w:ascii="Times New Roman" w:hAnsi="Times New Roman"/>
          <w:sz w:val="28"/>
        </w:rPr>
        <w:t>г. №</w:t>
      </w:r>
      <w:r>
        <w:rPr>
          <w:rFonts w:ascii="Times New Roman" w:hAnsi="Times New Roman"/>
          <w:sz w:val="28"/>
        </w:rPr>
        <w:t xml:space="preserve"> 108</w:t>
      </w:r>
      <w:r w:rsidRPr="00614252">
        <w:rPr>
          <w:rFonts w:ascii="Times New Roman" w:hAnsi="Times New Roman"/>
          <w:sz w:val="28"/>
          <w:szCs w:val="28"/>
        </w:rPr>
        <w:t xml:space="preserve"> </w:t>
      </w:r>
      <w:r>
        <w:rPr>
          <w:rFonts w:ascii="Times New Roman" w:hAnsi="Times New Roman"/>
          <w:sz w:val="28"/>
          <w:szCs w:val="28"/>
        </w:rPr>
        <w:t>«</w:t>
      </w:r>
      <w:r w:rsidRPr="00266929">
        <w:rPr>
          <w:rFonts w:ascii="Times New Roman" w:hAnsi="Times New Roman"/>
          <w:sz w:val="28"/>
          <w:szCs w:val="28"/>
        </w:rPr>
        <w:t xml:space="preserve">Об утверждении </w:t>
      </w:r>
      <w:r>
        <w:rPr>
          <w:rFonts w:ascii="Times New Roman" w:hAnsi="Times New Roman"/>
          <w:sz w:val="28"/>
          <w:szCs w:val="28"/>
        </w:rPr>
        <w:t>плана мероприятий (дорожной карты)</w:t>
      </w:r>
      <w:r w:rsidRPr="00266929">
        <w:rPr>
          <w:rFonts w:ascii="Times New Roman" w:hAnsi="Times New Roman"/>
          <w:sz w:val="28"/>
          <w:szCs w:val="28"/>
        </w:rPr>
        <w:t xml:space="preserve"> </w:t>
      </w:r>
      <w:r>
        <w:rPr>
          <w:rFonts w:ascii="Times New Roman" w:hAnsi="Times New Roman"/>
          <w:sz w:val="28"/>
          <w:szCs w:val="28"/>
        </w:rPr>
        <w:t xml:space="preserve">по </w:t>
      </w:r>
      <w:r>
        <w:rPr>
          <w:rStyle w:val="21"/>
          <w:rFonts w:eastAsiaTheme="minorHAnsi"/>
          <w:sz w:val="28"/>
          <w:szCs w:val="28"/>
        </w:rPr>
        <w:t>к</w:t>
      </w:r>
      <w:r w:rsidRPr="00266929">
        <w:rPr>
          <w:rStyle w:val="21"/>
          <w:rFonts w:eastAsiaTheme="minorHAnsi"/>
          <w:sz w:val="28"/>
          <w:szCs w:val="28"/>
        </w:rPr>
        <w:t>адрово</w:t>
      </w:r>
      <w:r>
        <w:rPr>
          <w:rStyle w:val="21"/>
          <w:rFonts w:eastAsiaTheme="minorHAnsi"/>
          <w:sz w:val="28"/>
          <w:szCs w:val="28"/>
        </w:rPr>
        <w:t>му</w:t>
      </w:r>
      <w:r w:rsidRPr="00360EA3">
        <w:rPr>
          <w:rStyle w:val="21"/>
          <w:rFonts w:eastAsiaTheme="minorHAnsi"/>
          <w:sz w:val="28"/>
          <w:szCs w:val="28"/>
        </w:rPr>
        <w:t xml:space="preserve"> </w:t>
      </w:r>
      <w:r>
        <w:rPr>
          <w:rStyle w:val="21"/>
          <w:rFonts w:eastAsiaTheme="minorHAnsi"/>
          <w:sz w:val="28"/>
          <w:szCs w:val="28"/>
        </w:rPr>
        <w:t>обеспечению муниципальной</w:t>
      </w:r>
      <w:r w:rsidRPr="00266929">
        <w:rPr>
          <w:rStyle w:val="21"/>
          <w:rFonts w:eastAsiaTheme="minorHAnsi"/>
          <w:sz w:val="28"/>
          <w:szCs w:val="28"/>
        </w:rPr>
        <w:t xml:space="preserve"> системы </w:t>
      </w:r>
      <w:r>
        <w:rPr>
          <w:rStyle w:val="21"/>
          <w:rFonts w:eastAsiaTheme="minorHAnsi"/>
          <w:sz w:val="28"/>
          <w:szCs w:val="28"/>
        </w:rPr>
        <w:t xml:space="preserve">общего образования </w:t>
      </w:r>
      <w:r>
        <w:rPr>
          <w:rStyle w:val="21"/>
          <w:rFonts w:eastAsia="Arial Unicode MS"/>
          <w:sz w:val="28"/>
          <w:szCs w:val="28"/>
        </w:rPr>
        <w:t>Тулунского</w:t>
      </w:r>
      <w:r>
        <w:rPr>
          <w:rStyle w:val="21"/>
          <w:rFonts w:eastAsiaTheme="minorHAnsi"/>
          <w:sz w:val="28"/>
          <w:szCs w:val="28"/>
        </w:rPr>
        <w:t xml:space="preserve"> муниципального </w:t>
      </w:r>
      <w:r>
        <w:rPr>
          <w:rStyle w:val="21"/>
          <w:rFonts w:eastAsia="Arial Unicode MS"/>
          <w:sz w:val="28"/>
          <w:szCs w:val="28"/>
        </w:rPr>
        <w:t xml:space="preserve">района на 2020-2024 годы,  </w:t>
      </w:r>
      <w:r w:rsidRPr="007F20B5">
        <w:rPr>
          <w:rFonts w:ascii="Times New Roman" w:hAnsi="Times New Roman" w:cs="Times New Roman"/>
          <w:sz w:val="28"/>
          <w:szCs w:val="28"/>
        </w:rPr>
        <w:t xml:space="preserve">в целях обеспечения Тулунского муниципального района квалифицированными кадрами разработан </w:t>
      </w:r>
      <w:r w:rsidR="005772F3" w:rsidRPr="00852B98">
        <w:rPr>
          <w:rFonts w:ascii="Times New Roman" w:hAnsi="Times New Roman" w:cs="Times New Roman"/>
          <w:sz w:val="28"/>
          <w:szCs w:val="28"/>
        </w:rPr>
        <w:t>п</w:t>
      </w:r>
      <w:r w:rsidRPr="00852B98">
        <w:rPr>
          <w:rFonts w:ascii="Times New Roman" w:hAnsi="Times New Roman" w:cs="Times New Roman"/>
          <w:sz w:val="28"/>
          <w:szCs w:val="28"/>
        </w:rPr>
        <w:t>лан мероприятий по организации заключения договоров о целевом обучении</w:t>
      </w:r>
      <w:r w:rsidRPr="007F20B5">
        <w:rPr>
          <w:rFonts w:ascii="Times New Roman" w:hAnsi="Times New Roman" w:cs="Times New Roman"/>
          <w:sz w:val="28"/>
          <w:szCs w:val="28"/>
        </w:rPr>
        <w:t xml:space="preserve"> с выпускниками общеобразовательных организаций Тулунского района, реализующих основные общеобразовательные программы среднего общего образования, на 2024 год, утверждённый </w:t>
      </w:r>
      <w:r w:rsidRPr="007F20B5">
        <w:rPr>
          <w:rStyle w:val="21"/>
          <w:rFonts w:eastAsia="Arial Unicode MS"/>
          <w:sz w:val="28"/>
          <w:szCs w:val="28"/>
        </w:rPr>
        <w:t xml:space="preserve">приказом комитета по образованию администрации Тулунского муниципального района от </w:t>
      </w:r>
      <w:r w:rsidRPr="007F20B5">
        <w:rPr>
          <w:rFonts w:ascii="Times New Roman" w:hAnsi="Times New Roman" w:cs="Times New Roman"/>
          <w:sz w:val="28"/>
          <w:szCs w:val="28"/>
        </w:rPr>
        <w:t>26.12.2023 г. № 27</w:t>
      </w:r>
      <w:r>
        <w:rPr>
          <w:rFonts w:ascii="Times New Roman" w:hAnsi="Times New Roman" w:cs="Times New Roman"/>
          <w:sz w:val="28"/>
          <w:szCs w:val="28"/>
        </w:rPr>
        <w:t>3</w:t>
      </w:r>
      <w:r w:rsidR="000A7CC7">
        <w:rPr>
          <w:rFonts w:ascii="Times New Roman" w:hAnsi="Times New Roman" w:cs="Times New Roman"/>
          <w:sz w:val="28"/>
          <w:szCs w:val="28"/>
        </w:rPr>
        <w:t>.</w:t>
      </w:r>
    </w:p>
    <w:p w14:paraId="412CC110" w14:textId="77777777" w:rsidR="007F20B5" w:rsidRPr="00C73BA1" w:rsidRDefault="002D39E0" w:rsidP="00D63E9C">
      <w:pPr>
        <w:spacing w:after="0" w:line="240" w:lineRule="auto"/>
        <w:ind w:left="0" w:firstLine="708"/>
        <w:rPr>
          <w:szCs w:val="28"/>
        </w:rPr>
      </w:pPr>
      <w:r>
        <w:rPr>
          <w:szCs w:val="28"/>
        </w:rPr>
        <w:t>В соответствии с планом</w:t>
      </w:r>
      <w:r w:rsidR="000A7CC7" w:rsidRPr="00C73BA1">
        <w:rPr>
          <w:szCs w:val="28"/>
        </w:rPr>
        <w:t xml:space="preserve"> </w:t>
      </w:r>
      <w:r w:rsidRPr="007F20B5">
        <w:rPr>
          <w:szCs w:val="28"/>
        </w:rPr>
        <w:t>мероприятий по организации заключения договоров о целевом обучении с выпускниками общеобразовательных организаций Тулунского района, реализующих основные общеобразовательные программы среднего о</w:t>
      </w:r>
      <w:r w:rsidR="002F21AB">
        <w:rPr>
          <w:szCs w:val="28"/>
        </w:rPr>
        <w:t xml:space="preserve">бщего образования, на 2024 год </w:t>
      </w:r>
      <w:r w:rsidR="000A7CC7" w:rsidRPr="00C73BA1">
        <w:rPr>
          <w:szCs w:val="28"/>
        </w:rPr>
        <w:t xml:space="preserve">с родителями и выпускниками </w:t>
      </w:r>
      <w:r w:rsidR="007C1522">
        <w:rPr>
          <w:szCs w:val="28"/>
        </w:rPr>
        <w:t>в течение 4-х месяцев</w:t>
      </w:r>
      <w:r w:rsidR="00D63E9C">
        <w:rPr>
          <w:szCs w:val="28"/>
        </w:rPr>
        <w:t xml:space="preserve"> (с января по апрель </w:t>
      </w:r>
      <w:r w:rsidR="00D63E9C" w:rsidRPr="00C73BA1">
        <w:rPr>
          <w:szCs w:val="28"/>
        </w:rPr>
        <w:t>2024</w:t>
      </w:r>
      <w:r w:rsidR="007C1522">
        <w:rPr>
          <w:szCs w:val="28"/>
        </w:rPr>
        <w:t xml:space="preserve"> </w:t>
      </w:r>
      <w:r w:rsidR="000A7CC7" w:rsidRPr="00C73BA1">
        <w:rPr>
          <w:szCs w:val="28"/>
        </w:rPr>
        <w:t>год</w:t>
      </w:r>
      <w:r w:rsidR="00D63E9C">
        <w:rPr>
          <w:szCs w:val="28"/>
        </w:rPr>
        <w:t>а)</w:t>
      </w:r>
      <w:r w:rsidR="000A7CC7" w:rsidRPr="00C73BA1">
        <w:rPr>
          <w:szCs w:val="28"/>
        </w:rPr>
        <w:t xml:space="preserve"> проведены следующие мероприятия:</w:t>
      </w:r>
    </w:p>
    <w:p w14:paraId="6CF74D10" w14:textId="77777777" w:rsidR="007F20B5" w:rsidRPr="00D63E9C" w:rsidRDefault="000E7C76" w:rsidP="00D63E9C">
      <w:pPr>
        <w:spacing w:after="0" w:line="276" w:lineRule="auto"/>
        <w:ind w:left="0" w:right="0" w:firstLine="0"/>
        <w:rPr>
          <w:szCs w:val="28"/>
        </w:rPr>
      </w:pPr>
      <w:r w:rsidRPr="00D63E9C">
        <w:rPr>
          <w:szCs w:val="28"/>
        </w:rPr>
        <w:t xml:space="preserve">- </w:t>
      </w:r>
      <w:r w:rsidR="000A7CC7" w:rsidRPr="00D63E9C">
        <w:rPr>
          <w:szCs w:val="28"/>
        </w:rPr>
        <w:t>на официальных сайтах, стендах ОО размещена актуальная информация о мероприятиях</w:t>
      </w:r>
      <w:r w:rsidR="00C73BA1" w:rsidRPr="00D63E9C">
        <w:rPr>
          <w:szCs w:val="28"/>
        </w:rPr>
        <w:t xml:space="preserve"> </w:t>
      </w:r>
      <w:r w:rsidR="000A7CC7" w:rsidRPr="00D63E9C">
        <w:rPr>
          <w:szCs w:val="28"/>
        </w:rPr>
        <w:t>профориентационной направленности;</w:t>
      </w:r>
    </w:p>
    <w:p w14:paraId="66545F3D" w14:textId="77777777" w:rsidR="000E7C76" w:rsidRPr="00D63E9C" w:rsidRDefault="000E7C76" w:rsidP="00D63E9C">
      <w:pPr>
        <w:pStyle w:val="a3"/>
        <w:ind w:hanging="142"/>
        <w:jc w:val="both"/>
        <w:rPr>
          <w:rFonts w:ascii="Times New Roman" w:eastAsia="Arial Unicode MS" w:hAnsi="Times New Roman" w:cs="Times New Roman"/>
          <w:sz w:val="28"/>
          <w:szCs w:val="28"/>
        </w:rPr>
      </w:pPr>
      <w:r w:rsidRPr="00D63E9C">
        <w:rPr>
          <w:rFonts w:ascii="Times New Roman" w:hAnsi="Times New Roman" w:cs="Times New Roman"/>
          <w:sz w:val="28"/>
          <w:szCs w:val="28"/>
        </w:rPr>
        <w:t>- обучающиеся и</w:t>
      </w:r>
      <w:r w:rsidR="00F4560B" w:rsidRPr="00D63E9C">
        <w:rPr>
          <w:rFonts w:ascii="Times New Roman" w:hAnsi="Times New Roman" w:cs="Times New Roman"/>
          <w:sz w:val="28"/>
          <w:szCs w:val="28"/>
        </w:rPr>
        <w:t xml:space="preserve"> </w:t>
      </w:r>
      <w:r w:rsidRPr="00D63E9C">
        <w:rPr>
          <w:rFonts w:ascii="Times New Roman" w:hAnsi="Times New Roman" w:cs="Times New Roman"/>
          <w:sz w:val="28"/>
          <w:szCs w:val="28"/>
        </w:rPr>
        <w:t>родители</w:t>
      </w:r>
      <w:r w:rsidR="00F4560B" w:rsidRPr="00D63E9C">
        <w:rPr>
          <w:rFonts w:ascii="Times New Roman" w:hAnsi="Times New Roman" w:cs="Times New Roman"/>
          <w:sz w:val="28"/>
          <w:szCs w:val="28"/>
        </w:rPr>
        <w:t xml:space="preserve"> проинфор</w:t>
      </w:r>
      <w:r w:rsidR="00C73BA1" w:rsidRPr="00D63E9C">
        <w:rPr>
          <w:rFonts w:ascii="Times New Roman" w:hAnsi="Times New Roman" w:cs="Times New Roman"/>
          <w:sz w:val="28"/>
          <w:szCs w:val="28"/>
        </w:rPr>
        <w:t>м</w:t>
      </w:r>
      <w:r w:rsidR="00F4560B" w:rsidRPr="00D63E9C">
        <w:rPr>
          <w:rFonts w:ascii="Times New Roman" w:hAnsi="Times New Roman" w:cs="Times New Roman"/>
          <w:sz w:val="28"/>
          <w:szCs w:val="28"/>
        </w:rPr>
        <w:t xml:space="preserve">ированы </w:t>
      </w:r>
      <w:r w:rsidR="00CD30E6">
        <w:rPr>
          <w:rFonts w:ascii="Times New Roman" w:hAnsi="Times New Roman" w:cs="Times New Roman"/>
          <w:sz w:val="28"/>
          <w:szCs w:val="28"/>
        </w:rPr>
        <w:t xml:space="preserve">о порядке </w:t>
      </w:r>
      <w:r w:rsidR="00F4560B" w:rsidRPr="00D63E9C">
        <w:rPr>
          <w:rFonts w:ascii="Times New Roman" w:hAnsi="Times New Roman" w:cs="Times New Roman"/>
          <w:sz w:val="28"/>
          <w:szCs w:val="28"/>
        </w:rPr>
        <w:t>заключени</w:t>
      </w:r>
      <w:r w:rsidR="00CD30E6">
        <w:rPr>
          <w:rFonts w:ascii="Times New Roman" w:hAnsi="Times New Roman" w:cs="Times New Roman"/>
          <w:sz w:val="28"/>
          <w:szCs w:val="28"/>
        </w:rPr>
        <w:t xml:space="preserve">я договоров о целевом обучении </w:t>
      </w:r>
      <w:r w:rsidR="00F4560B" w:rsidRPr="00D63E9C">
        <w:rPr>
          <w:rFonts w:ascii="Times New Roman" w:hAnsi="Times New Roman" w:cs="Times New Roman"/>
          <w:sz w:val="28"/>
          <w:szCs w:val="28"/>
        </w:rPr>
        <w:t xml:space="preserve">на школьных и </w:t>
      </w:r>
      <w:r w:rsidR="00C73BA1" w:rsidRPr="00D63E9C">
        <w:rPr>
          <w:rFonts w:ascii="Times New Roman" w:hAnsi="Times New Roman" w:cs="Times New Roman"/>
          <w:sz w:val="28"/>
          <w:szCs w:val="28"/>
        </w:rPr>
        <w:t>родительских собраниях;</w:t>
      </w:r>
    </w:p>
    <w:p w14:paraId="4DD68DE3" w14:textId="77777777" w:rsidR="007F20B5" w:rsidRPr="00D63E9C" w:rsidRDefault="00C73BA1" w:rsidP="00D63E9C">
      <w:pPr>
        <w:pStyle w:val="a3"/>
        <w:jc w:val="both"/>
        <w:rPr>
          <w:rFonts w:ascii="Times New Roman" w:hAnsi="Times New Roman" w:cs="Times New Roman"/>
          <w:sz w:val="28"/>
          <w:szCs w:val="28"/>
        </w:rPr>
      </w:pPr>
      <w:r w:rsidRPr="00D63E9C">
        <w:rPr>
          <w:rFonts w:ascii="Times New Roman" w:hAnsi="Times New Roman" w:cs="Times New Roman"/>
          <w:sz w:val="28"/>
          <w:szCs w:val="28"/>
        </w:rPr>
        <w:t xml:space="preserve">- в </w:t>
      </w:r>
      <w:r w:rsidR="007C1522" w:rsidRPr="00D63E9C">
        <w:rPr>
          <w:rFonts w:ascii="Times New Roman" w:hAnsi="Times New Roman" w:cs="Times New Roman"/>
          <w:sz w:val="28"/>
          <w:szCs w:val="28"/>
        </w:rPr>
        <w:t>рамках профориентационной работы проводил</w:t>
      </w:r>
      <w:r w:rsidR="002F21AB">
        <w:rPr>
          <w:rFonts w:ascii="Times New Roman" w:hAnsi="Times New Roman" w:cs="Times New Roman"/>
          <w:sz w:val="28"/>
          <w:szCs w:val="28"/>
        </w:rPr>
        <w:t>а</w:t>
      </w:r>
      <w:r w:rsidR="007C1522" w:rsidRPr="00D63E9C">
        <w:rPr>
          <w:rFonts w:ascii="Times New Roman" w:hAnsi="Times New Roman" w:cs="Times New Roman"/>
          <w:sz w:val="28"/>
          <w:szCs w:val="28"/>
        </w:rPr>
        <w:t>сь и</w:t>
      </w:r>
      <w:r w:rsidR="00EF4A20" w:rsidRPr="00D63E9C">
        <w:rPr>
          <w:rFonts w:ascii="Times New Roman" w:hAnsi="Times New Roman" w:cs="Times New Roman"/>
          <w:sz w:val="28"/>
          <w:szCs w:val="28"/>
        </w:rPr>
        <w:t>ндивидуальн</w:t>
      </w:r>
      <w:r w:rsidR="002F21AB">
        <w:rPr>
          <w:rFonts w:ascii="Times New Roman" w:hAnsi="Times New Roman" w:cs="Times New Roman"/>
          <w:sz w:val="28"/>
          <w:szCs w:val="28"/>
        </w:rPr>
        <w:t>ая</w:t>
      </w:r>
      <w:r w:rsidR="00EF4A20" w:rsidRPr="00D63E9C">
        <w:rPr>
          <w:rFonts w:ascii="Times New Roman" w:hAnsi="Times New Roman" w:cs="Times New Roman"/>
          <w:sz w:val="28"/>
          <w:szCs w:val="28"/>
        </w:rPr>
        <w:t xml:space="preserve"> </w:t>
      </w:r>
      <w:r w:rsidR="007C1522" w:rsidRPr="00D63E9C">
        <w:rPr>
          <w:rFonts w:ascii="Times New Roman" w:hAnsi="Times New Roman" w:cs="Times New Roman"/>
          <w:sz w:val="28"/>
          <w:szCs w:val="28"/>
        </w:rPr>
        <w:t>работа с</w:t>
      </w:r>
      <w:r w:rsidR="00CD30E6">
        <w:rPr>
          <w:rFonts w:ascii="Times New Roman" w:hAnsi="Times New Roman" w:cs="Times New Roman"/>
          <w:sz w:val="28"/>
          <w:szCs w:val="28"/>
        </w:rPr>
        <w:t xml:space="preserve"> </w:t>
      </w:r>
      <w:r w:rsidR="007C1522" w:rsidRPr="00D63E9C">
        <w:rPr>
          <w:rFonts w:ascii="Times New Roman" w:hAnsi="Times New Roman" w:cs="Times New Roman"/>
          <w:sz w:val="28"/>
          <w:szCs w:val="28"/>
        </w:rPr>
        <w:t xml:space="preserve">выпускниками по </w:t>
      </w:r>
      <w:r w:rsidR="00803B79">
        <w:rPr>
          <w:rFonts w:ascii="Times New Roman" w:hAnsi="Times New Roman" w:cs="Times New Roman"/>
          <w:sz w:val="28"/>
          <w:szCs w:val="28"/>
        </w:rPr>
        <w:t xml:space="preserve">подбору кандидатов </w:t>
      </w:r>
      <w:r w:rsidR="00803B79" w:rsidRPr="00852B98">
        <w:rPr>
          <w:rFonts w:ascii="Times New Roman" w:hAnsi="Times New Roman" w:cs="Times New Roman"/>
          <w:color w:val="000000"/>
          <w:sz w:val="28"/>
          <w:szCs w:val="28"/>
        </w:rPr>
        <w:t>для обучения в образовательных учреждениях педагогического профиля</w:t>
      </w:r>
      <w:r w:rsidR="00803B79" w:rsidRPr="00D63E9C">
        <w:rPr>
          <w:rFonts w:ascii="Times New Roman" w:hAnsi="Times New Roman" w:cs="Times New Roman"/>
          <w:sz w:val="28"/>
          <w:szCs w:val="28"/>
        </w:rPr>
        <w:t xml:space="preserve"> </w:t>
      </w:r>
      <w:r w:rsidR="007C1522" w:rsidRPr="00D63E9C">
        <w:rPr>
          <w:rFonts w:ascii="Times New Roman" w:hAnsi="Times New Roman" w:cs="Times New Roman"/>
          <w:sz w:val="28"/>
          <w:szCs w:val="28"/>
        </w:rPr>
        <w:t>и</w:t>
      </w:r>
      <w:r w:rsidR="00EF4A20" w:rsidRPr="00D63E9C">
        <w:rPr>
          <w:rFonts w:ascii="Times New Roman" w:hAnsi="Times New Roman" w:cs="Times New Roman"/>
          <w:sz w:val="28"/>
          <w:szCs w:val="28"/>
        </w:rPr>
        <w:t xml:space="preserve"> заключени</w:t>
      </w:r>
      <w:r w:rsidR="007C1522" w:rsidRPr="00D63E9C">
        <w:rPr>
          <w:rFonts w:ascii="Times New Roman" w:hAnsi="Times New Roman" w:cs="Times New Roman"/>
          <w:sz w:val="28"/>
          <w:szCs w:val="28"/>
        </w:rPr>
        <w:t>ю</w:t>
      </w:r>
      <w:r w:rsidR="00EF4A20" w:rsidRPr="00D63E9C">
        <w:rPr>
          <w:rFonts w:ascii="Times New Roman" w:hAnsi="Times New Roman" w:cs="Times New Roman"/>
          <w:sz w:val="28"/>
          <w:szCs w:val="28"/>
        </w:rPr>
        <w:t xml:space="preserve"> договоров о целевом обучении</w:t>
      </w:r>
      <w:r w:rsidR="007C1522" w:rsidRPr="00D63E9C">
        <w:rPr>
          <w:rFonts w:ascii="Times New Roman" w:hAnsi="Times New Roman" w:cs="Times New Roman"/>
          <w:sz w:val="28"/>
          <w:szCs w:val="28"/>
        </w:rPr>
        <w:t>.</w:t>
      </w:r>
    </w:p>
    <w:p w14:paraId="3B0E186E" w14:textId="77777777" w:rsidR="00EF4A20" w:rsidRPr="00D63E9C" w:rsidRDefault="007C1522" w:rsidP="00D63E9C">
      <w:pPr>
        <w:pStyle w:val="a3"/>
        <w:ind w:firstLine="708"/>
        <w:jc w:val="both"/>
        <w:rPr>
          <w:rFonts w:ascii="Times New Roman" w:hAnsi="Times New Roman" w:cs="Times New Roman"/>
          <w:sz w:val="28"/>
          <w:szCs w:val="28"/>
        </w:rPr>
      </w:pPr>
      <w:r w:rsidRPr="00D63E9C">
        <w:rPr>
          <w:rFonts w:ascii="Times New Roman" w:hAnsi="Times New Roman" w:cs="Times New Roman"/>
          <w:sz w:val="28"/>
          <w:szCs w:val="28"/>
        </w:rPr>
        <w:t>Проведено 2 м</w:t>
      </w:r>
      <w:r w:rsidR="00EF4A20" w:rsidRPr="00D63E9C">
        <w:rPr>
          <w:rFonts w:ascii="Times New Roman" w:hAnsi="Times New Roman" w:cs="Times New Roman"/>
          <w:sz w:val="28"/>
          <w:szCs w:val="28"/>
        </w:rPr>
        <w:t>ониторинг</w:t>
      </w:r>
      <w:r w:rsidRPr="00D63E9C">
        <w:rPr>
          <w:rFonts w:ascii="Times New Roman" w:hAnsi="Times New Roman" w:cs="Times New Roman"/>
          <w:sz w:val="28"/>
          <w:szCs w:val="28"/>
        </w:rPr>
        <w:t>а по определению</w:t>
      </w:r>
      <w:r w:rsidR="00EF4A20" w:rsidRPr="00D63E9C">
        <w:rPr>
          <w:rFonts w:ascii="Times New Roman" w:hAnsi="Times New Roman" w:cs="Times New Roman"/>
          <w:sz w:val="28"/>
          <w:szCs w:val="28"/>
        </w:rPr>
        <w:t xml:space="preserve"> запроса выпускн</w:t>
      </w:r>
      <w:r w:rsidR="00803B79">
        <w:rPr>
          <w:rFonts w:ascii="Times New Roman" w:hAnsi="Times New Roman" w:cs="Times New Roman"/>
          <w:sz w:val="28"/>
          <w:szCs w:val="28"/>
        </w:rPr>
        <w:t>иков образовательных организаци</w:t>
      </w:r>
      <w:r w:rsidR="00EF4A20" w:rsidRPr="00D63E9C">
        <w:rPr>
          <w:rFonts w:ascii="Times New Roman" w:hAnsi="Times New Roman" w:cs="Times New Roman"/>
          <w:sz w:val="28"/>
          <w:szCs w:val="28"/>
        </w:rPr>
        <w:t>й Тулунского района   на заключение договоров о целевом обучении на педагогические специальности</w:t>
      </w:r>
      <w:r w:rsidRPr="00D63E9C">
        <w:rPr>
          <w:rFonts w:ascii="Times New Roman" w:hAnsi="Times New Roman" w:cs="Times New Roman"/>
          <w:sz w:val="28"/>
          <w:szCs w:val="28"/>
        </w:rPr>
        <w:t>.</w:t>
      </w:r>
      <w:r w:rsidR="00EF4A20" w:rsidRPr="00D63E9C">
        <w:rPr>
          <w:rFonts w:ascii="Times New Roman" w:hAnsi="Times New Roman" w:cs="Times New Roman"/>
          <w:sz w:val="28"/>
          <w:szCs w:val="28"/>
        </w:rPr>
        <w:t xml:space="preserve">  </w:t>
      </w:r>
      <w:r w:rsidRPr="00D63E9C">
        <w:rPr>
          <w:rFonts w:ascii="Times New Roman" w:hAnsi="Times New Roman" w:cs="Times New Roman"/>
          <w:sz w:val="28"/>
          <w:szCs w:val="28"/>
        </w:rPr>
        <w:t>Результаты показали,</w:t>
      </w:r>
      <w:r w:rsidR="00EF4A20" w:rsidRPr="00D63E9C">
        <w:rPr>
          <w:rFonts w:ascii="Times New Roman" w:hAnsi="Times New Roman" w:cs="Times New Roman"/>
          <w:sz w:val="28"/>
          <w:szCs w:val="28"/>
        </w:rPr>
        <w:t xml:space="preserve"> что в </w:t>
      </w:r>
      <w:r w:rsidR="00803B79">
        <w:rPr>
          <w:rFonts w:ascii="Times New Roman" w:hAnsi="Times New Roman" w:cs="Times New Roman"/>
          <w:sz w:val="28"/>
          <w:szCs w:val="28"/>
        </w:rPr>
        <w:t>школах</w:t>
      </w:r>
      <w:r w:rsidR="00D63E9C">
        <w:rPr>
          <w:rFonts w:ascii="Times New Roman" w:hAnsi="Times New Roman" w:cs="Times New Roman"/>
          <w:sz w:val="28"/>
          <w:szCs w:val="28"/>
        </w:rPr>
        <w:t xml:space="preserve"> отсутствуют выпускники, </w:t>
      </w:r>
      <w:r w:rsidR="002D39E0">
        <w:rPr>
          <w:rFonts w:ascii="Times New Roman" w:hAnsi="Times New Roman" w:cs="Times New Roman"/>
          <w:sz w:val="28"/>
          <w:szCs w:val="28"/>
        </w:rPr>
        <w:t>желающие заключить</w:t>
      </w:r>
      <w:r w:rsidR="00EF4A20" w:rsidRPr="00D63E9C">
        <w:rPr>
          <w:rFonts w:ascii="Times New Roman" w:hAnsi="Times New Roman" w:cs="Times New Roman"/>
          <w:sz w:val="28"/>
          <w:szCs w:val="28"/>
        </w:rPr>
        <w:t xml:space="preserve"> целевы</w:t>
      </w:r>
      <w:r w:rsidR="002D39E0">
        <w:rPr>
          <w:rFonts w:ascii="Times New Roman" w:hAnsi="Times New Roman" w:cs="Times New Roman"/>
          <w:sz w:val="28"/>
          <w:szCs w:val="28"/>
        </w:rPr>
        <w:t>е</w:t>
      </w:r>
      <w:r w:rsidR="00EF4A20" w:rsidRPr="00D63E9C">
        <w:rPr>
          <w:rFonts w:ascii="Times New Roman" w:hAnsi="Times New Roman" w:cs="Times New Roman"/>
          <w:sz w:val="28"/>
          <w:szCs w:val="28"/>
        </w:rPr>
        <w:t xml:space="preserve"> договор</w:t>
      </w:r>
      <w:r w:rsidR="002D39E0">
        <w:rPr>
          <w:rFonts w:ascii="Times New Roman" w:hAnsi="Times New Roman" w:cs="Times New Roman"/>
          <w:sz w:val="28"/>
          <w:szCs w:val="28"/>
        </w:rPr>
        <w:t>ы</w:t>
      </w:r>
      <w:r w:rsidR="00EF4A20" w:rsidRPr="00D63E9C">
        <w:rPr>
          <w:rFonts w:ascii="Times New Roman" w:hAnsi="Times New Roman" w:cs="Times New Roman"/>
          <w:sz w:val="28"/>
          <w:szCs w:val="28"/>
        </w:rPr>
        <w:t xml:space="preserve">. </w:t>
      </w:r>
    </w:p>
    <w:p w14:paraId="26CBFB12" w14:textId="77777777" w:rsidR="00003ACA" w:rsidRDefault="00C90354" w:rsidP="00D63E9C">
      <w:pPr>
        <w:pStyle w:val="a3"/>
        <w:ind w:firstLine="708"/>
        <w:jc w:val="both"/>
        <w:rPr>
          <w:rFonts w:ascii="Times New Roman" w:hAnsi="Times New Roman" w:cs="Times New Roman"/>
          <w:sz w:val="28"/>
          <w:szCs w:val="28"/>
        </w:rPr>
      </w:pPr>
      <w:r w:rsidRPr="00C90354">
        <w:rPr>
          <w:rFonts w:ascii="Times New Roman" w:hAnsi="Times New Roman" w:cs="Times New Roman"/>
          <w:sz w:val="28"/>
          <w:szCs w:val="28"/>
        </w:rPr>
        <w:lastRenderedPageBreak/>
        <w:t>С 1 мая 2024 года вступили в силу полож</w:t>
      </w:r>
      <w:r w:rsidR="00CD30E6">
        <w:rPr>
          <w:rFonts w:ascii="Times New Roman" w:hAnsi="Times New Roman" w:cs="Times New Roman"/>
          <w:sz w:val="28"/>
          <w:szCs w:val="28"/>
        </w:rPr>
        <w:t xml:space="preserve">ения Федерального закона от 14 </w:t>
      </w:r>
      <w:r w:rsidRPr="00C90354">
        <w:rPr>
          <w:rFonts w:ascii="Times New Roman" w:hAnsi="Times New Roman" w:cs="Times New Roman"/>
          <w:sz w:val="28"/>
          <w:szCs w:val="28"/>
        </w:rPr>
        <w:t>апреля</w:t>
      </w:r>
      <w:r w:rsidR="00CD30E6">
        <w:rPr>
          <w:rFonts w:ascii="Times New Roman" w:hAnsi="Times New Roman" w:cs="Times New Roman"/>
          <w:sz w:val="28"/>
          <w:szCs w:val="28"/>
        </w:rPr>
        <w:t xml:space="preserve"> 2023 года № 124-ФЗ «О внесении </w:t>
      </w:r>
      <w:r w:rsidRPr="00C90354">
        <w:rPr>
          <w:rFonts w:ascii="Times New Roman" w:hAnsi="Times New Roman" w:cs="Times New Roman"/>
          <w:sz w:val="28"/>
          <w:szCs w:val="28"/>
        </w:rPr>
        <w:t>изм</w:t>
      </w:r>
      <w:r w:rsidR="00CD30E6">
        <w:rPr>
          <w:rFonts w:ascii="Times New Roman" w:hAnsi="Times New Roman" w:cs="Times New Roman"/>
          <w:sz w:val="28"/>
          <w:szCs w:val="28"/>
        </w:rPr>
        <w:t xml:space="preserve">енений в </w:t>
      </w:r>
      <w:r>
        <w:rPr>
          <w:rFonts w:ascii="Times New Roman" w:hAnsi="Times New Roman" w:cs="Times New Roman"/>
          <w:sz w:val="28"/>
          <w:szCs w:val="28"/>
        </w:rPr>
        <w:t xml:space="preserve">Федеральный  закон  </w:t>
      </w:r>
      <w:r w:rsidRPr="00C90354">
        <w:rPr>
          <w:rFonts w:ascii="Times New Roman" w:hAnsi="Times New Roman" w:cs="Times New Roman"/>
          <w:sz w:val="28"/>
          <w:szCs w:val="28"/>
        </w:rPr>
        <w:t xml:space="preserve">«Об образовании        в    Российской      Федерации»  </w:t>
      </w:r>
      <w:r>
        <w:rPr>
          <w:rFonts w:ascii="Times New Roman" w:hAnsi="Times New Roman" w:cs="Times New Roman"/>
          <w:sz w:val="28"/>
          <w:szCs w:val="28"/>
        </w:rPr>
        <w:t xml:space="preserve">      (далее    –     Закон),  </w:t>
      </w:r>
      <w:r w:rsidRPr="00C90354">
        <w:rPr>
          <w:rFonts w:ascii="Times New Roman" w:hAnsi="Times New Roman" w:cs="Times New Roman"/>
          <w:sz w:val="28"/>
          <w:szCs w:val="28"/>
        </w:rPr>
        <w:t xml:space="preserve">предусматривающие       изменения     в  правовом     </w:t>
      </w:r>
      <w:r>
        <w:rPr>
          <w:rFonts w:ascii="Times New Roman" w:hAnsi="Times New Roman" w:cs="Times New Roman"/>
          <w:sz w:val="28"/>
          <w:szCs w:val="28"/>
        </w:rPr>
        <w:t xml:space="preserve">регулировании     организации  </w:t>
      </w:r>
      <w:r w:rsidRPr="00C90354">
        <w:rPr>
          <w:rFonts w:ascii="Times New Roman" w:hAnsi="Times New Roman" w:cs="Times New Roman"/>
          <w:sz w:val="28"/>
          <w:szCs w:val="28"/>
        </w:rPr>
        <w:t xml:space="preserve">целевого      обучения      по     образовательным     </w:t>
      </w:r>
      <w:r>
        <w:rPr>
          <w:rFonts w:ascii="Times New Roman" w:hAnsi="Times New Roman" w:cs="Times New Roman"/>
          <w:sz w:val="28"/>
          <w:szCs w:val="28"/>
        </w:rPr>
        <w:t xml:space="preserve">   программам        среднего  </w:t>
      </w:r>
      <w:r w:rsidRPr="00C90354">
        <w:rPr>
          <w:rFonts w:ascii="Times New Roman" w:hAnsi="Times New Roman" w:cs="Times New Roman"/>
          <w:sz w:val="28"/>
          <w:szCs w:val="28"/>
        </w:rPr>
        <w:t>профессиональн</w:t>
      </w:r>
      <w:r>
        <w:rPr>
          <w:rFonts w:ascii="Times New Roman" w:hAnsi="Times New Roman" w:cs="Times New Roman"/>
          <w:sz w:val="28"/>
          <w:szCs w:val="28"/>
        </w:rPr>
        <w:t xml:space="preserve">ого образования (далее – СПО). </w:t>
      </w:r>
      <w:r w:rsidRPr="00C90354">
        <w:rPr>
          <w:rFonts w:ascii="Times New Roman" w:hAnsi="Times New Roman" w:cs="Times New Roman"/>
          <w:sz w:val="28"/>
          <w:szCs w:val="28"/>
        </w:rPr>
        <w:t xml:space="preserve"> Законом    закреплено    условие    о размещении     на   Единой    цифровой  платформе в сфере занятости и трудовых отнош</w:t>
      </w:r>
      <w:r>
        <w:rPr>
          <w:rFonts w:ascii="Times New Roman" w:hAnsi="Times New Roman" w:cs="Times New Roman"/>
          <w:sz w:val="28"/>
          <w:szCs w:val="28"/>
        </w:rPr>
        <w:t xml:space="preserve">ений «Работа в России» (далее  </w:t>
      </w:r>
      <w:r w:rsidRPr="00C90354">
        <w:rPr>
          <w:rFonts w:ascii="Times New Roman" w:hAnsi="Times New Roman" w:cs="Times New Roman"/>
          <w:sz w:val="28"/>
          <w:szCs w:val="28"/>
        </w:rPr>
        <w:t>– ЕЦП «Работа в России») предложений заказч</w:t>
      </w:r>
      <w:r>
        <w:rPr>
          <w:rFonts w:ascii="Times New Roman" w:hAnsi="Times New Roman" w:cs="Times New Roman"/>
          <w:sz w:val="28"/>
          <w:szCs w:val="28"/>
        </w:rPr>
        <w:t xml:space="preserve">иков о заключении договоров о  </w:t>
      </w:r>
      <w:r w:rsidRPr="00C90354">
        <w:rPr>
          <w:rFonts w:ascii="Times New Roman" w:hAnsi="Times New Roman" w:cs="Times New Roman"/>
          <w:sz w:val="28"/>
          <w:szCs w:val="28"/>
        </w:rPr>
        <w:t>целевом  обучении  (далее  –  предложение  о  целе</w:t>
      </w:r>
      <w:r>
        <w:rPr>
          <w:rFonts w:ascii="Times New Roman" w:hAnsi="Times New Roman" w:cs="Times New Roman"/>
          <w:sz w:val="28"/>
          <w:szCs w:val="28"/>
        </w:rPr>
        <w:t xml:space="preserve">вом  обучении),  определены  </w:t>
      </w:r>
      <w:r w:rsidRPr="00C90354">
        <w:rPr>
          <w:rFonts w:ascii="Times New Roman" w:hAnsi="Times New Roman" w:cs="Times New Roman"/>
          <w:sz w:val="28"/>
          <w:szCs w:val="28"/>
        </w:rPr>
        <w:t>общие правила подачи поступающими на обу</w:t>
      </w:r>
      <w:r>
        <w:rPr>
          <w:rFonts w:ascii="Times New Roman" w:hAnsi="Times New Roman" w:cs="Times New Roman"/>
          <w:sz w:val="28"/>
          <w:szCs w:val="28"/>
        </w:rPr>
        <w:t xml:space="preserve">чение или обучающимися заявок  </w:t>
      </w:r>
      <w:r w:rsidRPr="00C90354">
        <w:rPr>
          <w:rFonts w:ascii="Times New Roman" w:hAnsi="Times New Roman" w:cs="Times New Roman"/>
          <w:sz w:val="28"/>
          <w:szCs w:val="28"/>
        </w:rPr>
        <w:t>на  заключение  договоров  о  целевом  обучении  (</w:t>
      </w:r>
      <w:r>
        <w:rPr>
          <w:rFonts w:ascii="Times New Roman" w:hAnsi="Times New Roman" w:cs="Times New Roman"/>
          <w:sz w:val="28"/>
          <w:szCs w:val="28"/>
        </w:rPr>
        <w:t xml:space="preserve">далее  –  заявка  на  целевое  </w:t>
      </w:r>
      <w:r w:rsidRPr="00C90354">
        <w:rPr>
          <w:rFonts w:ascii="Times New Roman" w:hAnsi="Times New Roman" w:cs="Times New Roman"/>
          <w:sz w:val="28"/>
          <w:szCs w:val="28"/>
        </w:rPr>
        <w:t xml:space="preserve">обучение),   установлено,   что   договор   о   целевом   обучении   </w:t>
      </w:r>
      <w:r>
        <w:rPr>
          <w:rFonts w:ascii="Times New Roman" w:hAnsi="Times New Roman" w:cs="Times New Roman"/>
          <w:sz w:val="28"/>
          <w:szCs w:val="28"/>
        </w:rPr>
        <w:t xml:space="preserve">заключается   с  </w:t>
      </w:r>
      <w:r w:rsidRPr="00C90354">
        <w:rPr>
          <w:rFonts w:ascii="Times New Roman" w:hAnsi="Times New Roman" w:cs="Times New Roman"/>
          <w:sz w:val="28"/>
          <w:szCs w:val="28"/>
        </w:rPr>
        <w:t>гражданином,  поступающим  на  обучение,  посл</w:t>
      </w:r>
      <w:r>
        <w:rPr>
          <w:rFonts w:ascii="Times New Roman" w:hAnsi="Times New Roman" w:cs="Times New Roman"/>
          <w:sz w:val="28"/>
          <w:szCs w:val="28"/>
        </w:rPr>
        <w:t xml:space="preserve">е  издания  распорядительного  </w:t>
      </w:r>
      <w:r w:rsidRPr="00C90354">
        <w:rPr>
          <w:rFonts w:ascii="Times New Roman" w:hAnsi="Times New Roman" w:cs="Times New Roman"/>
          <w:sz w:val="28"/>
          <w:szCs w:val="28"/>
        </w:rPr>
        <w:t>акта о приеме на обучение, но не</w:t>
      </w:r>
      <w:r>
        <w:rPr>
          <w:rFonts w:ascii="Times New Roman" w:hAnsi="Times New Roman" w:cs="Times New Roman"/>
          <w:sz w:val="28"/>
          <w:szCs w:val="28"/>
        </w:rPr>
        <w:t xml:space="preserve"> позднее начала учебного года. </w:t>
      </w:r>
    </w:p>
    <w:p w14:paraId="7A6BA379" w14:textId="77777777" w:rsidR="00C90354" w:rsidRDefault="00C90354" w:rsidP="00003ACA">
      <w:pPr>
        <w:pStyle w:val="a3"/>
        <w:ind w:firstLine="708"/>
        <w:jc w:val="both"/>
        <w:rPr>
          <w:rFonts w:ascii="Times New Roman" w:hAnsi="Times New Roman" w:cs="Times New Roman"/>
          <w:sz w:val="28"/>
          <w:szCs w:val="28"/>
        </w:rPr>
      </w:pPr>
      <w:r w:rsidRPr="00C90354">
        <w:rPr>
          <w:rFonts w:ascii="Times New Roman" w:hAnsi="Times New Roman" w:cs="Times New Roman"/>
          <w:sz w:val="28"/>
          <w:szCs w:val="28"/>
        </w:rPr>
        <w:t xml:space="preserve"> Постановлением  Правительства  Российск</w:t>
      </w:r>
      <w:r>
        <w:rPr>
          <w:rFonts w:ascii="Times New Roman" w:hAnsi="Times New Roman" w:cs="Times New Roman"/>
          <w:sz w:val="28"/>
          <w:szCs w:val="28"/>
        </w:rPr>
        <w:t xml:space="preserve">ой  Федерации  от  27  апреля </w:t>
      </w:r>
      <w:r w:rsidRPr="00C90354">
        <w:rPr>
          <w:rFonts w:ascii="Times New Roman" w:hAnsi="Times New Roman" w:cs="Times New Roman"/>
          <w:sz w:val="28"/>
          <w:szCs w:val="28"/>
        </w:rPr>
        <w:t>2024   года   №    555   утверждены      Положение     о</w:t>
      </w:r>
      <w:r>
        <w:rPr>
          <w:rFonts w:ascii="Times New Roman" w:hAnsi="Times New Roman" w:cs="Times New Roman"/>
          <w:sz w:val="28"/>
          <w:szCs w:val="28"/>
        </w:rPr>
        <w:t xml:space="preserve">   целевом    обучении     по  </w:t>
      </w:r>
      <w:r w:rsidRPr="00C90354">
        <w:rPr>
          <w:rFonts w:ascii="Times New Roman" w:hAnsi="Times New Roman" w:cs="Times New Roman"/>
          <w:sz w:val="28"/>
          <w:szCs w:val="28"/>
        </w:rPr>
        <w:t>образовательным      программам      среднего    профе</w:t>
      </w:r>
      <w:r>
        <w:rPr>
          <w:rFonts w:ascii="Times New Roman" w:hAnsi="Times New Roman" w:cs="Times New Roman"/>
          <w:sz w:val="28"/>
          <w:szCs w:val="28"/>
        </w:rPr>
        <w:t xml:space="preserve">ссионального      и   высшего  </w:t>
      </w:r>
      <w:r w:rsidRPr="00C90354">
        <w:rPr>
          <w:rFonts w:ascii="Times New Roman" w:hAnsi="Times New Roman" w:cs="Times New Roman"/>
          <w:sz w:val="28"/>
          <w:szCs w:val="28"/>
        </w:rPr>
        <w:t>образования    (далее   –  Положение),     типовая   форма    договора   о  целе</w:t>
      </w:r>
      <w:r>
        <w:rPr>
          <w:rFonts w:ascii="Times New Roman" w:hAnsi="Times New Roman" w:cs="Times New Roman"/>
          <w:sz w:val="28"/>
          <w:szCs w:val="28"/>
        </w:rPr>
        <w:t xml:space="preserve">вом  </w:t>
      </w:r>
      <w:r w:rsidRPr="00C90354">
        <w:rPr>
          <w:rFonts w:ascii="Times New Roman" w:hAnsi="Times New Roman" w:cs="Times New Roman"/>
          <w:sz w:val="28"/>
          <w:szCs w:val="28"/>
        </w:rPr>
        <w:t>обучении  по  образовательным  программам  сре</w:t>
      </w:r>
      <w:r>
        <w:rPr>
          <w:rFonts w:ascii="Times New Roman" w:hAnsi="Times New Roman" w:cs="Times New Roman"/>
          <w:sz w:val="28"/>
          <w:szCs w:val="28"/>
        </w:rPr>
        <w:t xml:space="preserve">днего  профессионального  или  </w:t>
      </w:r>
      <w:r w:rsidRPr="00C90354">
        <w:rPr>
          <w:rFonts w:ascii="Times New Roman" w:hAnsi="Times New Roman" w:cs="Times New Roman"/>
          <w:sz w:val="28"/>
          <w:szCs w:val="28"/>
        </w:rPr>
        <w:t xml:space="preserve">высшего образования, форма  предложений о </w:t>
      </w:r>
      <w:r>
        <w:rPr>
          <w:rFonts w:ascii="Times New Roman" w:hAnsi="Times New Roman" w:cs="Times New Roman"/>
          <w:sz w:val="28"/>
          <w:szCs w:val="28"/>
        </w:rPr>
        <w:t xml:space="preserve">заключении договора о целевом  </w:t>
      </w:r>
      <w:r w:rsidRPr="00C90354">
        <w:rPr>
          <w:rFonts w:ascii="Times New Roman" w:hAnsi="Times New Roman" w:cs="Times New Roman"/>
          <w:sz w:val="28"/>
          <w:szCs w:val="28"/>
        </w:rPr>
        <w:t>обучении  по  образовательным  программам  сре</w:t>
      </w:r>
      <w:r>
        <w:rPr>
          <w:rFonts w:ascii="Times New Roman" w:hAnsi="Times New Roman" w:cs="Times New Roman"/>
          <w:sz w:val="28"/>
          <w:szCs w:val="28"/>
        </w:rPr>
        <w:t xml:space="preserve">днего  профессионального  или  </w:t>
      </w:r>
      <w:r w:rsidRPr="00C90354">
        <w:rPr>
          <w:rFonts w:ascii="Times New Roman" w:hAnsi="Times New Roman" w:cs="Times New Roman"/>
          <w:sz w:val="28"/>
          <w:szCs w:val="28"/>
        </w:rPr>
        <w:t>высшего   образования,   форма   заявки   на   заключ</w:t>
      </w:r>
      <w:r>
        <w:rPr>
          <w:rFonts w:ascii="Times New Roman" w:hAnsi="Times New Roman" w:cs="Times New Roman"/>
          <w:sz w:val="28"/>
          <w:szCs w:val="28"/>
        </w:rPr>
        <w:t xml:space="preserve">ение   договора   о   целевом  </w:t>
      </w:r>
      <w:r w:rsidRPr="00C90354">
        <w:rPr>
          <w:rFonts w:ascii="Times New Roman" w:hAnsi="Times New Roman" w:cs="Times New Roman"/>
          <w:sz w:val="28"/>
          <w:szCs w:val="28"/>
        </w:rPr>
        <w:t>обучении  по  образовательным  программам  сре</w:t>
      </w:r>
      <w:r>
        <w:rPr>
          <w:rFonts w:ascii="Times New Roman" w:hAnsi="Times New Roman" w:cs="Times New Roman"/>
          <w:sz w:val="28"/>
          <w:szCs w:val="28"/>
        </w:rPr>
        <w:t xml:space="preserve">днего  профессионального  или  </w:t>
      </w:r>
      <w:r w:rsidRPr="00C90354">
        <w:rPr>
          <w:rFonts w:ascii="Times New Roman" w:hAnsi="Times New Roman" w:cs="Times New Roman"/>
          <w:sz w:val="28"/>
          <w:szCs w:val="28"/>
        </w:rPr>
        <w:t xml:space="preserve">высшего образования. </w:t>
      </w:r>
    </w:p>
    <w:p w14:paraId="0E6B532B" w14:textId="77777777" w:rsidR="00D63E9C" w:rsidRPr="00C90354" w:rsidRDefault="00D63E9C" w:rsidP="00003ACA">
      <w:pPr>
        <w:pStyle w:val="a3"/>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изменением зако</w:t>
      </w:r>
      <w:r w:rsidR="00CD30E6">
        <w:rPr>
          <w:rFonts w:ascii="Times New Roman" w:hAnsi="Times New Roman" w:cs="Times New Roman"/>
          <w:sz w:val="28"/>
          <w:szCs w:val="28"/>
        </w:rPr>
        <w:t xml:space="preserve">нодательства о целевом обучении по образовательным программам </w:t>
      </w:r>
      <w:r w:rsidRPr="00C90354">
        <w:rPr>
          <w:rFonts w:ascii="Times New Roman" w:hAnsi="Times New Roman" w:cs="Times New Roman"/>
          <w:sz w:val="28"/>
          <w:szCs w:val="28"/>
        </w:rPr>
        <w:t>сре</w:t>
      </w:r>
      <w:r w:rsidR="00CD30E6">
        <w:rPr>
          <w:rFonts w:ascii="Times New Roman" w:hAnsi="Times New Roman" w:cs="Times New Roman"/>
          <w:sz w:val="28"/>
          <w:szCs w:val="28"/>
        </w:rPr>
        <w:t xml:space="preserve">днего профессионального или </w:t>
      </w:r>
      <w:r w:rsidRPr="00C90354">
        <w:rPr>
          <w:rFonts w:ascii="Times New Roman" w:hAnsi="Times New Roman" w:cs="Times New Roman"/>
          <w:sz w:val="28"/>
          <w:szCs w:val="28"/>
        </w:rPr>
        <w:t>высшего образования</w:t>
      </w:r>
      <w:r w:rsidR="005772F3">
        <w:rPr>
          <w:rFonts w:ascii="Times New Roman" w:hAnsi="Times New Roman" w:cs="Times New Roman"/>
          <w:sz w:val="28"/>
          <w:szCs w:val="28"/>
        </w:rPr>
        <w:t xml:space="preserve"> исполнение пунктов </w:t>
      </w:r>
      <w:r w:rsidR="0005696C">
        <w:rPr>
          <w:rFonts w:ascii="Times New Roman" w:hAnsi="Times New Roman" w:cs="Times New Roman"/>
          <w:sz w:val="28"/>
          <w:szCs w:val="28"/>
        </w:rPr>
        <w:t>6-9 плана</w:t>
      </w:r>
      <w:r w:rsidR="005772F3">
        <w:rPr>
          <w:rFonts w:ascii="Times New Roman" w:hAnsi="Times New Roman" w:cs="Times New Roman"/>
          <w:sz w:val="28"/>
          <w:szCs w:val="28"/>
        </w:rPr>
        <w:t xml:space="preserve"> мероприятий</w:t>
      </w:r>
      <w:r w:rsidR="0005696C">
        <w:rPr>
          <w:rFonts w:ascii="Times New Roman" w:hAnsi="Times New Roman" w:cs="Times New Roman"/>
          <w:sz w:val="28"/>
          <w:szCs w:val="28"/>
        </w:rPr>
        <w:t xml:space="preserve"> стало неактуальным. </w:t>
      </w:r>
    </w:p>
    <w:p w14:paraId="466255FD" w14:textId="77777777" w:rsidR="00340015" w:rsidRDefault="00C90354" w:rsidP="00003ACA">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05696C">
        <w:rPr>
          <w:rFonts w:ascii="Times New Roman" w:hAnsi="Times New Roman" w:cs="Times New Roman"/>
          <w:sz w:val="28"/>
          <w:szCs w:val="28"/>
        </w:rPr>
        <w:t xml:space="preserve">июне </w:t>
      </w:r>
      <w:r w:rsidR="00A34DF9">
        <w:rPr>
          <w:rFonts w:ascii="Times New Roman" w:hAnsi="Times New Roman" w:cs="Times New Roman"/>
          <w:sz w:val="28"/>
          <w:szCs w:val="28"/>
        </w:rPr>
        <w:t>2024</w:t>
      </w:r>
      <w:r w:rsidR="00003ACA">
        <w:rPr>
          <w:rFonts w:ascii="Times New Roman" w:hAnsi="Times New Roman" w:cs="Times New Roman"/>
          <w:sz w:val="28"/>
          <w:szCs w:val="28"/>
        </w:rPr>
        <w:t xml:space="preserve"> год</w:t>
      </w:r>
      <w:r w:rsidR="0005696C">
        <w:rPr>
          <w:rFonts w:ascii="Times New Roman" w:hAnsi="Times New Roman" w:cs="Times New Roman"/>
          <w:sz w:val="28"/>
          <w:szCs w:val="28"/>
        </w:rPr>
        <w:t>а</w:t>
      </w:r>
      <w:r w:rsidR="00003ACA">
        <w:rPr>
          <w:rFonts w:ascii="Times New Roman" w:hAnsi="Times New Roman" w:cs="Times New Roman"/>
          <w:sz w:val="28"/>
          <w:szCs w:val="28"/>
        </w:rPr>
        <w:t xml:space="preserve"> </w:t>
      </w:r>
      <w:r w:rsidR="0005696C">
        <w:rPr>
          <w:rFonts w:ascii="Times New Roman" w:hAnsi="Times New Roman" w:cs="Times New Roman"/>
          <w:sz w:val="28"/>
          <w:szCs w:val="28"/>
        </w:rPr>
        <w:t>в Комитет по образованию от</w:t>
      </w:r>
      <w:r w:rsidR="00D63E9C">
        <w:rPr>
          <w:rFonts w:ascii="Times New Roman" w:hAnsi="Times New Roman" w:cs="Times New Roman"/>
          <w:sz w:val="28"/>
          <w:szCs w:val="28"/>
        </w:rPr>
        <w:t xml:space="preserve"> 7</w:t>
      </w:r>
      <w:r w:rsidR="00003ACA">
        <w:rPr>
          <w:rFonts w:ascii="Times New Roman" w:hAnsi="Times New Roman" w:cs="Times New Roman"/>
          <w:sz w:val="28"/>
          <w:szCs w:val="28"/>
        </w:rPr>
        <w:t xml:space="preserve"> образовательных организаций Тулунского муниципального района</w:t>
      </w:r>
      <w:r w:rsidR="002D39E0">
        <w:rPr>
          <w:rFonts w:ascii="Times New Roman" w:hAnsi="Times New Roman" w:cs="Times New Roman"/>
          <w:sz w:val="28"/>
          <w:szCs w:val="28"/>
        </w:rPr>
        <w:t>, имеющих вакансии,</w:t>
      </w:r>
      <w:r w:rsidR="00003ACA">
        <w:rPr>
          <w:rFonts w:ascii="Times New Roman" w:hAnsi="Times New Roman" w:cs="Times New Roman"/>
          <w:sz w:val="28"/>
          <w:szCs w:val="28"/>
        </w:rPr>
        <w:t xml:space="preserve"> поступил</w:t>
      </w:r>
      <w:r w:rsidR="00D63E9C">
        <w:rPr>
          <w:rFonts w:ascii="Times New Roman" w:hAnsi="Times New Roman" w:cs="Times New Roman"/>
          <w:sz w:val="28"/>
          <w:szCs w:val="28"/>
        </w:rPr>
        <w:t>о</w:t>
      </w:r>
      <w:r w:rsidR="00003ACA">
        <w:rPr>
          <w:rFonts w:ascii="Times New Roman" w:hAnsi="Times New Roman" w:cs="Times New Roman"/>
          <w:sz w:val="28"/>
          <w:szCs w:val="28"/>
        </w:rPr>
        <w:t xml:space="preserve"> </w:t>
      </w:r>
      <w:r w:rsidR="00D63E9C">
        <w:rPr>
          <w:rFonts w:ascii="Times New Roman" w:hAnsi="Times New Roman" w:cs="Times New Roman"/>
          <w:sz w:val="28"/>
          <w:szCs w:val="28"/>
        </w:rPr>
        <w:t>14</w:t>
      </w:r>
      <w:r w:rsidRPr="00C90354">
        <w:rPr>
          <w:rFonts w:ascii="Times New Roman" w:hAnsi="Times New Roman" w:cs="Times New Roman"/>
          <w:sz w:val="28"/>
          <w:szCs w:val="28"/>
        </w:rPr>
        <w:t xml:space="preserve"> </w:t>
      </w:r>
      <w:r w:rsidR="00003ACA">
        <w:rPr>
          <w:rFonts w:ascii="Times New Roman" w:hAnsi="Times New Roman" w:cs="Times New Roman"/>
          <w:sz w:val="28"/>
          <w:szCs w:val="28"/>
        </w:rPr>
        <w:t>предложений о заключении договор</w:t>
      </w:r>
      <w:r w:rsidR="0005696C">
        <w:rPr>
          <w:rFonts w:ascii="Times New Roman" w:hAnsi="Times New Roman" w:cs="Times New Roman"/>
          <w:sz w:val="28"/>
          <w:szCs w:val="28"/>
        </w:rPr>
        <w:t>ов</w:t>
      </w:r>
      <w:r w:rsidR="00003ACA">
        <w:rPr>
          <w:rFonts w:ascii="Times New Roman" w:hAnsi="Times New Roman" w:cs="Times New Roman"/>
          <w:sz w:val="28"/>
          <w:szCs w:val="28"/>
        </w:rPr>
        <w:t xml:space="preserve"> о целевом обучении по образовательной программе среднего профессионального и высшего образования, которые были своевременно размещены</w:t>
      </w:r>
      <w:r w:rsidR="00CD30E6">
        <w:rPr>
          <w:rFonts w:ascii="Times New Roman" w:hAnsi="Times New Roman" w:cs="Times New Roman"/>
          <w:sz w:val="28"/>
          <w:szCs w:val="28"/>
        </w:rPr>
        <w:t xml:space="preserve"> на Единой </w:t>
      </w:r>
      <w:r w:rsidR="00D63E9C">
        <w:rPr>
          <w:rFonts w:ascii="Times New Roman" w:hAnsi="Times New Roman" w:cs="Times New Roman"/>
          <w:sz w:val="28"/>
          <w:szCs w:val="28"/>
        </w:rPr>
        <w:t>цифровой</w:t>
      </w:r>
      <w:r w:rsidR="00003ACA">
        <w:rPr>
          <w:rFonts w:ascii="Times New Roman" w:hAnsi="Times New Roman" w:cs="Times New Roman"/>
          <w:sz w:val="28"/>
          <w:szCs w:val="28"/>
        </w:rPr>
        <w:t xml:space="preserve"> платформе </w:t>
      </w:r>
      <w:r w:rsidR="00D63E9C">
        <w:rPr>
          <w:rFonts w:ascii="Times New Roman" w:hAnsi="Times New Roman" w:cs="Times New Roman"/>
          <w:sz w:val="28"/>
          <w:szCs w:val="28"/>
        </w:rPr>
        <w:t xml:space="preserve">в сфере занятости и трудовых отношений </w:t>
      </w:r>
      <w:r w:rsidR="00003ACA">
        <w:rPr>
          <w:rFonts w:ascii="Times New Roman" w:hAnsi="Times New Roman" w:cs="Times New Roman"/>
          <w:sz w:val="28"/>
          <w:szCs w:val="28"/>
        </w:rPr>
        <w:t>«Работа в России».</w:t>
      </w:r>
    </w:p>
    <w:p w14:paraId="45899BAF" w14:textId="77777777" w:rsidR="00D63E9C" w:rsidRDefault="002D39E0" w:rsidP="00003ACA">
      <w:pPr>
        <w:pStyle w:val="a3"/>
        <w:ind w:firstLine="708"/>
        <w:jc w:val="both"/>
        <w:rPr>
          <w:rFonts w:ascii="Times New Roman" w:hAnsi="Times New Roman" w:cs="Times New Roman"/>
          <w:sz w:val="28"/>
          <w:szCs w:val="28"/>
        </w:rPr>
      </w:pPr>
      <w:r>
        <w:rPr>
          <w:rFonts w:ascii="Times New Roman" w:hAnsi="Times New Roman" w:cs="Times New Roman"/>
          <w:sz w:val="28"/>
          <w:szCs w:val="28"/>
        </w:rPr>
        <w:t>Заявок на заключение договоров о целевом обучении в комитет по образованию не поступило.</w:t>
      </w:r>
    </w:p>
    <w:p w14:paraId="4B265B12" w14:textId="77777777" w:rsidR="009B2E71" w:rsidRDefault="002D39E0" w:rsidP="009B2E71">
      <w:pPr>
        <w:pStyle w:val="a5"/>
        <w:ind w:left="0" w:firstLine="708"/>
        <w:jc w:val="both"/>
        <w:rPr>
          <w:rFonts w:ascii="Times New Roman" w:hAnsi="Times New Roman" w:cs="Times New Roman"/>
          <w:sz w:val="28"/>
          <w:szCs w:val="28"/>
        </w:rPr>
      </w:pPr>
      <w:r w:rsidRPr="009B2E71">
        <w:rPr>
          <w:rFonts w:ascii="Times New Roman" w:hAnsi="Times New Roman" w:cs="Times New Roman"/>
          <w:sz w:val="28"/>
          <w:szCs w:val="28"/>
        </w:rPr>
        <w:t xml:space="preserve">В настоящее </w:t>
      </w:r>
      <w:r w:rsidR="00CD30E6">
        <w:rPr>
          <w:rFonts w:ascii="Times New Roman" w:hAnsi="Times New Roman" w:cs="Times New Roman"/>
          <w:sz w:val="28"/>
          <w:szCs w:val="28"/>
        </w:rPr>
        <w:t xml:space="preserve">время подготовлены документы на выплату </w:t>
      </w:r>
      <w:r w:rsidRPr="009B2E71">
        <w:rPr>
          <w:rFonts w:ascii="Times New Roman" w:hAnsi="Times New Roman" w:cs="Times New Roman"/>
          <w:sz w:val="28"/>
          <w:szCs w:val="28"/>
        </w:rPr>
        <w:t>дополнительной меры социальной поддержки (п.10 плана)</w:t>
      </w:r>
      <w:r w:rsidR="00CD30E6">
        <w:rPr>
          <w:rFonts w:ascii="Times New Roman" w:hAnsi="Times New Roman" w:cs="Times New Roman"/>
          <w:sz w:val="28"/>
          <w:szCs w:val="28"/>
        </w:rPr>
        <w:t xml:space="preserve"> 2 студентам (2 курс), обучающимся </w:t>
      </w:r>
      <w:r w:rsidR="009B2E71" w:rsidRPr="009B2E71">
        <w:rPr>
          <w:rFonts w:ascii="Times New Roman" w:hAnsi="Times New Roman" w:cs="Times New Roman"/>
          <w:sz w:val="28"/>
          <w:szCs w:val="28"/>
        </w:rPr>
        <w:t>в Иркутском государственном университете (МОУ «Булюшкинская СОШ»), в Братском государственном университете (МОУ «Котикская СОШ»)</w:t>
      </w:r>
      <w:r w:rsidR="009B2E71">
        <w:rPr>
          <w:rFonts w:ascii="Times New Roman" w:hAnsi="Times New Roman" w:cs="Times New Roman"/>
          <w:sz w:val="28"/>
          <w:szCs w:val="28"/>
        </w:rPr>
        <w:t xml:space="preserve">. </w:t>
      </w:r>
    </w:p>
    <w:p w14:paraId="19809ADB" w14:textId="77777777" w:rsidR="002D39E0" w:rsidRPr="009B2E71" w:rsidRDefault="009B2E71" w:rsidP="009B2E71">
      <w:pPr>
        <w:pStyle w:val="a5"/>
        <w:ind w:left="0" w:firstLine="708"/>
        <w:jc w:val="both"/>
        <w:rPr>
          <w:rFonts w:ascii="Times New Roman" w:hAnsi="Times New Roman" w:cs="Times New Roman"/>
          <w:sz w:val="28"/>
          <w:szCs w:val="28"/>
        </w:rPr>
      </w:pPr>
      <w:r>
        <w:rPr>
          <w:rFonts w:ascii="Times New Roman" w:hAnsi="Times New Roman" w:cs="Times New Roman"/>
          <w:sz w:val="28"/>
          <w:szCs w:val="28"/>
        </w:rPr>
        <w:t>С 1 сентября</w:t>
      </w:r>
      <w:r w:rsidR="003E60BA">
        <w:rPr>
          <w:rFonts w:ascii="Times New Roman" w:hAnsi="Times New Roman" w:cs="Times New Roman"/>
          <w:sz w:val="28"/>
          <w:szCs w:val="28"/>
        </w:rPr>
        <w:t xml:space="preserve"> 2024 года </w:t>
      </w:r>
      <w:r>
        <w:rPr>
          <w:rFonts w:ascii="Times New Roman" w:hAnsi="Times New Roman" w:cs="Times New Roman"/>
          <w:sz w:val="28"/>
          <w:szCs w:val="28"/>
        </w:rPr>
        <w:t>в МОУ «Перфиловская СОШ»</w:t>
      </w:r>
      <w:r w:rsidR="007E7C6B">
        <w:rPr>
          <w:rFonts w:ascii="Times New Roman" w:hAnsi="Times New Roman" w:cs="Times New Roman"/>
          <w:sz w:val="28"/>
          <w:szCs w:val="28"/>
        </w:rPr>
        <w:t xml:space="preserve"> с целью профориентации старшеклассни</w:t>
      </w:r>
      <w:r w:rsidR="003E60BA">
        <w:rPr>
          <w:rFonts w:ascii="Times New Roman" w:hAnsi="Times New Roman" w:cs="Times New Roman"/>
          <w:sz w:val="28"/>
          <w:szCs w:val="28"/>
        </w:rPr>
        <w:t xml:space="preserve">ков на педагогические специальности в 10 </w:t>
      </w:r>
      <w:r w:rsidR="003E60BA">
        <w:rPr>
          <w:rFonts w:ascii="Times New Roman" w:hAnsi="Times New Roman" w:cs="Times New Roman"/>
          <w:sz w:val="28"/>
          <w:szCs w:val="28"/>
        </w:rPr>
        <w:lastRenderedPageBreak/>
        <w:t>классе открыта профильная психолого-педагогическая группа</w:t>
      </w:r>
      <w:r w:rsidR="00CD30E6">
        <w:rPr>
          <w:rFonts w:ascii="Times New Roman" w:hAnsi="Times New Roman" w:cs="Times New Roman"/>
          <w:sz w:val="28"/>
          <w:szCs w:val="28"/>
        </w:rPr>
        <w:t xml:space="preserve"> с включением старшеклассников </w:t>
      </w:r>
      <w:r w:rsidR="006270E6">
        <w:rPr>
          <w:rFonts w:ascii="Times New Roman" w:hAnsi="Times New Roman" w:cs="Times New Roman"/>
          <w:sz w:val="28"/>
          <w:szCs w:val="28"/>
        </w:rPr>
        <w:t>из 7 средних школ (МОУ «Бадарская СОШ», «Булюшкинская СОШ», «Владимировская СОШ»,</w:t>
      </w:r>
      <w:r w:rsidRPr="009B2E71">
        <w:rPr>
          <w:rFonts w:ascii="Times New Roman" w:hAnsi="Times New Roman" w:cs="Times New Roman"/>
          <w:sz w:val="28"/>
          <w:szCs w:val="28"/>
        </w:rPr>
        <w:t xml:space="preserve"> </w:t>
      </w:r>
      <w:r w:rsidR="006270E6">
        <w:rPr>
          <w:rFonts w:ascii="Times New Roman" w:hAnsi="Times New Roman" w:cs="Times New Roman"/>
          <w:sz w:val="28"/>
          <w:szCs w:val="28"/>
        </w:rPr>
        <w:t>«Гуранская СОШ», «Икейская СОШ», «Писаревская СОШ», «Шерагульская СОШ»). Реализация программ внеурочной деятельности («Введение в психологию», «Введение в педагогику</w:t>
      </w:r>
      <w:r w:rsidR="00805E7C">
        <w:rPr>
          <w:rFonts w:ascii="Times New Roman" w:hAnsi="Times New Roman" w:cs="Times New Roman"/>
          <w:sz w:val="28"/>
          <w:szCs w:val="28"/>
        </w:rPr>
        <w:t>») осуществляется дистанционно в соответствии с договором о сетевой реализации программ.</w:t>
      </w:r>
      <w:r w:rsidRPr="009B2E71">
        <w:rPr>
          <w:rFonts w:ascii="Times New Roman" w:hAnsi="Times New Roman" w:cs="Times New Roman"/>
          <w:sz w:val="28"/>
          <w:szCs w:val="28"/>
        </w:rPr>
        <w:t xml:space="preserve">  </w:t>
      </w:r>
    </w:p>
    <w:p w14:paraId="75C18AD0" w14:textId="77777777" w:rsidR="00D63E9C" w:rsidRDefault="00D63E9C" w:rsidP="00003ACA">
      <w:pPr>
        <w:pStyle w:val="a3"/>
        <w:ind w:firstLine="708"/>
        <w:jc w:val="both"/>
        <w:rPr>
          <w:rFonts w:ascii="Times New Roman" w:hAnsi="Times New Roman" w:cs="Times New Roman"/>
          <w:sz w:val="28"/>
          <w:szCs w:val="28"/>
        </w:rPr>
      </w:pPr>
    </w:p>
    <w:p w14:paraId="1CF743CD" w14:textId="77777777" w:rsidR="00D63E9C" w:rsidRDefault="00D63E9C" w:rsidP="00003ACA">
      <w:pPr>
        <w:pStyle w:val="a3"/>
        <w:ind w:firstLine="708"/>
        <w:jc w:val="both"/>
        <w:rPr>
          <w:rFonts w:ascii="Times New Roman" w:hAnsi="Times New Roman" w:cs="Times New Roman"/>
          <w:sz w:val="28"/>
          <w:szCs w:val="28"/>
        </w:rPr>
      </w:pPr>
    </w:p>
    <w:p w14:paraId="54F0DB39" w14:textId="77777777" w:rsidR="00D63E9C" w:rsidRDefault="00D63E9C" w:rsidP="00003ACA">
      <w:pPr>
        <w:pStyle w:val="a3"/>
        <w:ind w:firstLine="708"/>
        <w:jc w:val="both"/>
        <w:rPr>
          <w:rFonts w:ascii="Times New Roman" w:hAnsi="Times New Roman" w:cs="Times New Roman"/>
          <w:sz w:val="28"/>
          <w:szCs w:val="28"/>
        </w:rPr>
      </w:pPr>
    </w:p>
    <w:p w14:paraId="37170C0C" w14:textId="77777777" w:rsidR="00D63E9C" w:rsidRDefault="00D63E9C" w:rsidP="00003ACA">
      <w:pPr>
        <w:pStyle w:val="a3"/>
        <w:ind w:firstLine="708"/>
        <w:jc w:val="both"/>
        <w:rPr>
          <w:rFonts w:ascii="Times New Roman" w:hAnsi="Times New Roman" w:cs="Times New Roman"/>
          <w:sz w:val="28"/>
          <w:szCs w:val="28"/>
        </w:rPr>
      </w:pPr>
    </w:p>
    <w:p w14:paraId="0A36093F" w14:textId="77777777" w:rsidR="00D63E9C" w:rsidRDefault="00D63E9C" w:rsidP="00003ACA">
      <w:pPr>
        <w:pStyle w:val="a3"/>
        <w:ind w:firstLine="708"/>
        <w:jc w:val="both"/>
        <w:rPr>
          <w:rFonts w:ascii="Times New Roman" w:hAnsi="Times New Roman" w:cs="Times New Roman"/>
          <w:sz w:val="28"/>
          <w:szCs w:val="28"/>
        </w:rPr>
      </w:pPr>
    </w:p>
    <w:p w14:paraId="560D640B" w14:textId="77777777" w:rsidR="00852B98" w:rsidRDefault="00852B98" w:rsidP="00852B98">
      <w:pPr>
        <w:spacing w:after="0" w:line="276" w:lineRule="auto"/>
        <w:ind w:left="-426" w:right="283"/>
        <w:jc w:val="left"/>
        <w:rPr>
          <w:rFonts w:eastAsia="Calibri"/>
          <w:szCs w:val="28"/>
        </w:rPr>
      </w:pPr>
      <w:r>
        <w:rPr>
          <w:rFonts w:eastAsia="Calibri"/>
          <w:szCs w:val="28"/>
        </w:rPr>
        <w:t>ВрИО п</w:t>
      </w:r>
      <w:r w:rsidRPr="00F926E8">
        <w:rPr>
          <w:rFonts w:eastAsia="Calibri"/>
          <w:szCs w:val="28"/>
        </w:rPr>
        <w:t>редседател</w:t>
      </w:r>
      <w:r>
        <w:rPr>
          <w:rFonts w:eastAsia="Calibri"/>
          <w:szCs w:val="28"/>
        </w:rPr>
        <w:t>я</w:t>
      </w:r>
      <w:r w:rsidRPr="00F926E8">
        <w:rPr>
          <w:rFonts w:eastAsia="Calibri"/>
          <w:szCs w:val="28"/>
        </w:rPr>
        <w:t xml:space="preserve"> </w:t>
      </w:r>
      <w:r>
        <w:rPr>
          <w:rFonts w:eastAsia="Calibri"/>
          <w:szCs w:val="28"/>
        </w:rPr>
        <w:t>комитета по образованию-</w:t>
      </w:r>
    </w:p>
    <w:p w14:paraId="5AC3CFA3" w14:textId="77777777" w:rsidR="000A7CC7" w:rsidRPr="00852B98" w:rsidRDefault="00852B98" w:rsidP="00852B98">
      <w:pPr>
        <w:spacing w:after="0" w:line="276" w:lineRule="auto"/>
        <w:ind w:left="-426" w:right="283"/>
        <w:jc w:val="left"/>
        <w:rPr>
          <w:rFonts w:eastAsia="Calibri"/>
          <w:szCs w:val="28"/>
        </w:rPr>
      </w:pPr>
      <w:r w:rsidRPr="00F926E8">
        <w:rPr>
          <w:rFonts w:eastAsia="Calibri"/>
          <w:szCs w:val="28"/>
        </w:rPr>
        <w:t>заведующ</w:t>
      </w:r>
      <w:r>
        <w:rPr>
          <w:rFonts w:eastAsia="Calibri"/>
          <w:szCs w:val="28"/>
        </w:rPr>
        <w:t>его</w:t>
      </w:r>
      <w:r w:rsidRPr="00F926E8">
        <w:rPr>
          <w:rFonts w:eastAsia="Calibri"/>
          <w:szCs w:val="28"/>
        </w:rPr>
        <w:t xml:space="preserve"> МКУ </w:t>
      </w:r>
      <w:r>
        <w:rPr>
          <w:rFonts w:eastAsia="Calibri"/>
          <w:szCs w:val="28"/>
        </w:rPr>
        <w:t>«Центр МиФСОУ ТМР»</w:t>
      </w:r>
      <w:r>
        <w:rPr>
          <w:rFonts w:eastAsia="Calibri"/>
          <w:szCs w:val="28"/>
        </w:rPr>
        <w:tab/>
        <w:t xml:space="preserve">                            О.Ю. Романенко</w:t>
      </w:r>
    </w:p>
    <w:p w14:paraId="250191A9" w14:textId="77777777" w:rsidR="000A7CC7" w:rsidRPr="00C90354" w:rsidRDefault="000A7CC7" w:rsidP="00003ACA">
      <w:pPr>
        <w:pStyle w:val="a3"/>
        <w:ind w:firstLine="708"/>
        <w:jc w:val="both"/>
        <w:rPr>
          <w:rFonts w:ascii="Times New Roman" w:hAnsi="Times New Roman" w:cs="Times New Roman"/>
          <w:sz w:val="28"/>
          <w:szCs w:val="28"/>
        </w:rPr>
      </w:pPr>
    </w:p>
    <w:sectPr w:rsidR="000A7CC7" w:rsidRPr="00C90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354"/>
    <w:rsid w:val="00003ACA"/>
    <w:rsid w:val="0005696C"/>
    <w:rsid w:val="000604C4"/>
    <w:rsid w:val="000A052E"/>
    <w:rsid w:val="000A7CC7"/>
    <w:rsid w:val="000C2C23"/>
    <w:rsid w:val="000E7C76"/>
    <w:rsid w:val="00102B90"/>
    <w:rsid w:val="0022728C"/>
    <w:rsid w:val="002D39E0"/>
    <w:rsid w:val="002F21AB"/>
    <w:rsid w:val="00340015"/>
    <w:rsid w:val="003E60BA"/>
    <w:rsid w:val="004D2C3F"/>
    <w:rsid w:val="005772F3"/>
    <w:rsid w:val="006270E6"/>
    <w:rsid w:val="007C1522"/>
    <w:rsid w:val="007E6416"/>
    <w:rsid w:val="007E7C6B"/>
    <w:rsid w:val="007F20B5"/>
    <w:rsid w:val="00803B79"/>
    <w:rsid w:val="00805E7C"/>
    <w:rsid w:val="00852B98"/>
    <w:rsid w:val="009B2E71"/>
    <w:rsid w:val="00A34DF9"/>
    <w:rsid w:val="00AC4B20"/>
    <w:rsid w:val="00BD04B2"/>
    <w:rsid w:val="00C73BA1"/>
    <w:rsid w:val="00C90354"/>
    <w:rsid w:val="00CD30E6"/>
    <w:rsid w:val="00D0362F"/>
    <w:rsid w:val="00D63E9C"/>
    <w:rsid w:val="00E0389F"/>
    <w:rsid w:val="00E32F74"/>
    <w:rsid w:val="00EF4A20"/>
    <w:rsid w:val="00F45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4A67D"/>
  <w15:chartTrackingRefBased/>
  <w15:docId w15:val="{4B4E64C0-884F-4425-B6B8-38CE6648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0B5"/>
    <w:pPr>
      <w:spacing w:after="12" w:line="272" w:lineRule="auto"/>
      <w:ind w:left="399" w:right="68" w:hanging="10"/>
      <w:jc w:val="both"/>
    </w:pPr>
    <w:rPr>
      <w:rFonts w:ascii="Times New Roman" w:eastAsia="Times New Roman" w:hAnsi="Times New Roman" w:cs="Times New Roman"/>
      <w:color w:val="000000"/>
      <w:sz w:val="28"/>
      <w:lang w:eastAsia="ru-RU"/>
    </w:rPr>
  </w:style>
  <w:style w:type="paragraph" w:styleId="2">
    <w:name w:val="heading 2"/>
    <w:basedOn w:val="a"/>
    <w:next w:val="a"/>
    <w:link w:val="20"/>
    <w:uiPriority w:val="9"/>
    <w:semiHidden/>
    <w:unhideWhenUsed/>
    <w:qFormat/>
    <w:rsid w:val="007F20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90354"/>
    <w:pPr>
      <w:spacing w:after="0" w:line="240" w:lineRule="auto"/>
    </w:pPr>
  </w:style>
  <w:style w:type="character" w:customStyle="1" w:styleId="20">
    <w:name w:val="Заголовок 2 Знак"/>
    <w:basedOn w:val="a0"/>
    <w:link w:val="2"/>
    <w:uiPriority w:val="9"/>
    <w:semiHidden/>
    <w:rsid w:val="007F20B5"/>
    <w:rPr>
      <w:rFonts w:asciiTheme="majorHAnsi" w:eastAsiaTheme="majorEastAsia" w:hAnsiTheme="majorHAnsi" w:cstheme="majorBidi"/>
      <w:color w:val="2E74B5" w:themeColor="accent1" w:themeShade="BF"/>
      <w:sz w:val="26"/>
      <w:szCs w:val="26"/>
      <w:lang w:eastAsia="ru-RU"/>
    </w:rPr>
  </w:style>
  <w:style w:type="character" w:customStyle="1" w:styleId="a4">
    <w:name w:val="Без интервала Знак"/>
    <w:link w:val="a3"/>
    <w:uiPriority w:val="1"/>
    <w:locked/>
    <w:rsid w:val="007F20B5"/>
  </w:style>
  <w:style w:type="character" w:customStyle="1" w:styleId="21">
    <w:name w:val="Основной текст (2)"/>
    <w:basedOn w:val="a0"/>
    <w:rsid w:val="007F20B5"/>
    <w:rPr>
      <w:rFonts w:ascii="Times New Roman" w:eastAsia="Times New Roman" w:hAnsi="Times New Roman" w:cs="Times New Roman"/>
      <w:b w:val="0"/>
      <w:bCs w:val="0"/>
      <w:i w:val="0"/>
      <w:iCs w:val="0"/>
      <w:smallCaps w:val="0"/>
      <w:strike w:val="0"/>
      <w:spacing w:val="0"/>
      <w:sz w:val="25"/>
      <w:szCs w:val="25"/>
    </w:rPr>
  </w:style>
  <w:style w:type="table" w:customStyle="1" w:styleId="TableGrid">
    <w:name w:val="TableGrid"/>
    <w:rsid w:val="000A7CC7"/>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aliases w:val="ПАРАГРАФ,Текст с номером,Абзац списка для документа,Абзац списка4,Абзац списка основной,Содержание. 2 уровень,Нумерованый список,Выделеный"/>
    <w:basedOn w:val="a"/>
    <w:link w:val="a6"/>
    <w:uiPriority w:val="34"/>
    <w:qFormat/>
    <w:rsid w:val="009B2E71"/>
    <w:pPr>
      <w:spacing w:after="200" w:line="276" w:lineRule="auto"/>
      <w:ind w:left="720" w:right="0" w:firstLine="0"/>
      <w:contextualSpacing/>
      <w:jc w:val="left"/>
    </w:pPr>
    <w:rPr>
      <w:rFonts w:asciiTheme="minorHAnsi" w:eastAsiaTheme="minorEastAsia" w:hAnsiTheme="minorHAnsi" w:cstheme="minorBidi"/>
      <w:color w:val="auto"/>
      <w:sz w:val="22"/>
    </w:rPr>
  </w:style>
  <w:style w:type="character" w:customStyle="1" w:styleId="a6">
    <w:name w:val="Абзац списка Знак"/>
    <w:aliases w:val="ПАРАГРАФ Знак,Текст с номером Знак,Абзац списка для документа Знак,Абзац списка4 Знак,Абзац списка основной Знак,Содержание. 2 уровень Знак,Нумерованый список Знак,Выделеный Знак"/>
    <w:link w:val="a5"/>
    <w:uiPriority w:val="34"/>
    <w:locked/>
    <w:rsid w:val="009B2E71"/>
    <w:rPr>
      <w:rFonts w:eastAsiaTheme="minorEastAsia"/>
      <w:lang w:eastAsia="ru-RU"/>
    </w:rPr>
  </w:style>
  <w:style w:type="paragraph" w:styleId="a7">
    <w:name w:val="Normal (Web)"/>
    <w:basedOn w:val="a"/>
    <w:rsid w:val="00852B98"/>
    <w:pPr>
      <w:spacing w:before="100" w:beforeAutospacing="1" w:after="100" w:afterAutospacing="1" w:line="240" w:lineRule="auto"/>
      <w:ind w:left="0" w:right="0" w:firstLine="0"/>
      <w:jc w:val="left"/>
    </w:pPr>
    <w:rPr>
      <w:color w:val="auto"/>
      <w:sz w:val="24"/>
      <w:szCs w:val="24"/>
    </w:rPr>
  </w:style>
  <w:style w:type="paragraph" w:styleId="22">
    <w:name w:val="Body Text 2"/>
    <w:basedOn w:val="a"/>
    <w:link w:val="23"/>
    <w:unhideWhenUsed/>
    <w:rsid w:val="00852B98"/>
    <w:pPr>
      <w:spacing w:after="120" w:line="480" w:lineRule="auto"/>
      <w:ind w:left="0" w:right="0" w:firstLine="0"/>
      <w:jc w:val="left"/>
    </w:pPr>
    <w:rPr>
      <w:color w:val="auto"/>
      <w:sz w:val="24"/>
      <w:szCs w:val="24"/>
      <w:lang w:val="x-none" w:eastAsia="x-none"/>
    </w:rPr>
  </w:style>
  <w:style w:type="character" w:customStyle="1" w:styleId="23">
    <w:name w:val="Основной текст 2 Знак"/>
    <w:basedOn w:val="a0"/>
    <w:link w:val="22"/>
    <w:rsid w:val="00852B98"/>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rsid w:val="00852B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Шапка (герб)"/>
    <w:basedOn w:val="a"/>
    <w:rsid w:val="00852B98"/>
    <w:pPr>
      <w:overflowPunct w:val="0"/>
      <w:autoSpaceDE w:val="0"/>
      <w:autoSpaceDN w:val="0"/>
      <w:adjustRightInd w:val="0"/>
      <w:spacing w:after="0" w:line="240" w:lineRule="auto"/>
      <w:ind w:left="0" w:right="0" w:firstLine="0"/>
      <w:jc w:val="right"/>
      <w:textAlignment w:val="baseline"/>
    </w:pPr>
    <w:rPr>
      <w:rFonts w:ascii="Century Schoolbook" w:hAnsi="Century Schoolbook"/>
      <w:color w:val="auto"/>
      <w:sz w:val="24"/>
      <w:szCs w:val="20"/>
    </w:rPr>
  </w:style>
  <w:style w:type="character" w:customStyle="1" w:styleId="ConsPlusNormal0">
    <w:name w:val="ConsPlusNormal Знак"/>
    <w:link w:val="ConsPlusNormal"/>
    <w:locked/>
    <w:rsid w:val="00852B98"/>
    <w:rPr>
      <w:rFonts w:ascii="Arial" w:eastAsia="Times New Roman" w:hAnsi="Arial" w:cs="Arial"/>
      <w:sz w:val="20"/>
      <w:szCs w:val="20"/>
      <w:lang w:eastAsia="ru-RU"/>
    </w:rPr>
  </w:style>
  <w:style w:type="paragraph" w:styleId="a9">
    <w:name w:val="Balloon Text"/>
    <w:basedOn w:val="a"/>
    <w:link w:val="aa"/>
    <w:uiPriority w:val="99"/>
    <w:semiHidden/>
    <w:unhideWhenUsed/>
    <w:rsid w:val="00852B9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52B98"/>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1055</Words>
  <Characters>6015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Кулаева Анна</dc:creator>
  <cp:keywords/>
  <dc:description/>
  <cp:lastModifiedBy>Виктория Вахниченко</cp:lastModifiedBy>
  <cp:revision>6</cp:revision>
  <cp:lastPrinted>2024-09-09T06:12:00Z</cp:lastPrinted>
  <dcterms:created xsi:type="dcterms:W3CDTF">2024-09-11T01:42:00Z</dcterms:created>
  <dcterms:modified xsi:type="dcterms:W3CDTF">2024-09-25T02:05:00Z</dcterms:modified>
</cp:coreProperties>
</file>