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3A694" w14:textId="77777777" w:rsidR="00F43BBA" w:rsidRPr="00247A6D" w:rsidRDefault="00F43BBA" w:rsidP="00F43BBA">
      <w:pPr>
        <w:autoSpaceDE w:val="0"/>
        <w:autoSpaceDN w:val="0"/>
        <w:adjustRightInd w:val="0"/>
        <w:rPr>
          <w:spacing w:val="20"/>
          <w:sz w:val="28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10314"/>
      </w:tblGrid>
      <w:tr w:rsidR="00F43BBA" w:rsidRPr="00E727D1" w14:paraId="1A3E1B99" w14:textId="77777777" w:rsidTr="003C24A5">
        <w:tc>
          <w:tcPr>
            <w:tcW w:w="10314" w:type="dxa"/>
          </w:tcPr>
          <w:p w14:paraId="040A4D24" w14:textId="77777777" w:rsidR="00F43BBA" w:rsidRPr="00E727D1" w:rsidRDefault="00F43BBA" w:rsidP="003C24A5">
            <w:pPr>
              <w:pStyle w:val="a4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02C1E769" wp14:editId="63D75B84">
                  <wp:extent cx="409575" cy="504825"/>
                  <wp:effectExtent l="19050" t="0" r="9525" b="0"/>
                  <wp:docPr id="1" name="Рисунок 2" descr="Герб ма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рб ма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3BBA" w:rsidRPr="00E727D1" w14:paraId="47018113" w14:textId="77777777" w:rsidTr="003C24A5">
        <w:trPr>
          <w:trHeight w:val="968"/>
        </w:trPr>
        <w:tc>
          <w:tcPr>
            <w:tcW w:w="10314" w:type="dxa"/>
            <w:tcBorders>
              <w:bottom w:val="thickThinSmallGap" w:sz="18" w:space="0" w:color="auto"/>
            </w:tcBorders>
          </w:tcPr>
          <w:p w14:paraId="5BB574ED" w14:textId="77777777" w:rsidR="00F43BBA" w:rsidRPr="007C255D" w:rsidRDefault="00F43BBA" w:rsidP="003C24A5">
            <w:pPr>
              <w:pStyle w:val="a4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РЕШЕНИЕ</w:t>
            </w:r>
          </w:p>
          <w:p w14:paraId="5B5398B7" w14:textId="77777777" w:rsidR="00F43BBA" w:rsidRPr="007C255D" w:rsidRDefault="00F43BBA" w:rsidP="003C24A5">
            <w:pPr>
              <w:tabs>
                <w:tab w:val="center" w:pos="4819"/>
                <w:tab w:val="left" w:pos="5925"/>
              </w:tabs>
              <w:jc w:val="center"/>
              <w:rPr>
                <w:b/>
                <w:sz w:val="28"/>
                <w:szCs w:val="28"/>
              </w:rPr>
            </w:pPr>
            <w:r w:rsidRPr="007C255D">
              <w:rPr>
                <w:b/>
                <w:sz w:val="28"/>
                <w:szCs w:val="28"/>
              </w:rPr>
              <w:t>ДУМ</w:t>
            </w:r>
            <w:r>
              <w:rPr>
                <w:b/>
                <w:sz w:val="28"/>
                <w:szCs w:val="28"/>
              </w:rPr>
              <w:t xml:space="preserve">Ы </w:t>
            </w:r>
            <w:r w:rsidRPr="007C255D">
              <w:rPr>
                <w:b/>
                <w:sz w:val="28"/>
                <w:szCs w:val="28"/>
              </w:rPr>
              <w:t>ТУЛУНСКОГО МУНИЦИПАЛЬНОГО РАЙОНА</w:t>
            </w:r>
          </w:p>
          <w:p w14:paraId="31167E8C" w14:textId="77777777" w:rsidR="00F43BBA" w:rsidRPr="00E727D1" w:rsidRDefault="00F43BBA" w:rsidP="003C24A5">
            <w:pPr>
              <w:tabs>
                <w:tab w:val="center" w:pos="4819"/>
                <w:tab w:val="left" w:pos="5925"/>
              </w:tabs>
              <w:jc w:val="center"/>
              <w:rPr>
                <w:b/>
                <w:spacing w:val="20"/>
                <w:sz w:val="28"/>
              </w:rPr>
            </w:pPr>
            <w:r>
              <w:rPr>
                <w:b/>
                <w:sz w:val="28"/>
                <w:szCs w:val="28"/>
              </w:rPr>
              <w:t>ИРКУТСКОЙ ОБЛАСТИ</w:t>
            </w:r>
          </w:p>
        </w:tc>
      </w:tr>
    </w:tbl>
    <w:p w14:paraId="1FC182EE" w14:textId="77777777" w:rsidR="00F43BBA" w:rsidRDefault="00F43BBA" w:rsidP="00F43BBA">
      <w:pPr>
        <w:rPr>
          <w:color w:val="000000"/>
        </w:rPr>
      </w:pPr>
    </w:p>
    <w:p w14:paraId="5DC8B3CF" w14:textId="6AEA0CA0" w:rsidR="00F43BBA" w:rsidRPr="00CA5BCE" w:rsidRDefault="00B16183" w:rsidP="00F43BB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30 сентября </w:t>
      </w:r>
      <w:r w:rsidR="00F43BBA" w:rsidRPr="00CA5BCE">
        <w:rPr>
          <w:color w:val="000000"/>
          <w:sz w:val="28"/>
          <w:szCs w:val="28"/>
        </w:rPr>
        <w:t>20</w:t>
      </w:r>
      <w:r w:rsidR="00224910">
        <w:rPr>
          <w:color w:val="000000"/>
          <w:sz w:val="28"/>
          <w:szCs w:val="28"/>
        </w:rPr>
        <w:t>25</w:t>
      </w:r>
      <w:r w:rsidR="00F43BBA" w:rsidRPr="00CA5BCE">
        <w:rPr>
          <w:color w:val="000000"/>
          <w:sz w:val="28"/>
          <w:szCs w:val="28"/>
        </w:rPr>
        <w:t xml:space="preserve"> г.                                                </w:t>
      </w:r>
      <w:r>
        <w:rPr>
          <w:color w:val="000000"/>
          <w:sz w:val="28"/>
          <w:szCs w:val="28"/>
        </w:rPr>
        <w:t xml:space="preserve">                                         </w:t>
      </w:r>
      <w:r w:rsidR="00F43BBA" w:rsidRPr="00CA5BCE"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>189</w:t>
      </w:r>
      <w:r w:rsidR="00F43BBA" w:rsidRPr="00CA5BCE">
        <w:rPr>
          <w:color w:val="000000"/>
          <w:sz w:val="28"/>
          <w:szCs w:val="28"/>
        </w:rPr>
        <w:t xml:space="preserve">   </w:t>
      </w:r>
    </w:p>
    <w:p w14:paraId="77A6F3BF" w14:textId="77777777" w:rsidR="00F43BBA" w:rsidRDefault="00F43BBA" w:rsidP="00F43BBA">
      <w:pPr>
        <w:rPr>
          <w:b/>
          <w:spacing w:val="20"/>
          <w:sz w:val="28"/>
          <w:szCs w:val="28"/>
        </w:rPr>
      </w:pPr>
    </w:p>
    <w:p w14:paraId="5AE1E7A3" w14:textId="77777777" w:rsidR="00F43BBA" w:rsidRDefault="00F43BBA" w:rsidP="00F43BBA">
      <w:pPr>
        <w:jc w:val="both"/>
        <w:rPr>
          <w:b/>
          <w:bCs/>
          <w:sz w:val="28"/>
          <w:szCs w:val="28"/>
        </w:rPr>
      </w:pPr>
    </w:p>
    <w:p w14:paraId="27803ECB" w14:textId="77777777" w:rsidR="00F43BBA" w:rsidRPr="00CC4A13" w:rsidRDefault="00F43BBA" w:rsidP="00F43B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Положение о </w:t>
      </w:r>
      <w:r w:rsidR="004F7EE9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 xml:space="preserve">омитете по культуре, молодёжной политике и спорту администрации Тулунского муниципального района </w:t>
      </w:r>
    </w:p>
    <w:p w14:paraId="7DF5BEC5" w14:textId="77777777" w:rsidR="00F43BBA" w:rsidRPr="00CC4A13" w:rsidRDefault="00F43BBA" w:rsidP="00F43BBA">
      <w:pPr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</w:p>
    <w:p w14:paraId="57A48147" w14:textId="77777777" w:rsidR="00F43BBA" w:rsidRDefault="00B07F7B" w:rsidP="00F43BB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F43BBA">
        <w:rPr>
          <w:sz w:val="28"/>
          <w:szCs w:val="28"/>
        </w:rPr>
        <w:t xml:space="preserve">уководствуясь </w:t>
      </w:r>
      <w:r w:rsidR="004922F5" w:rsidRPr="002E7AED">
        <w:rPr>
          <w:sz w:val="28"/>
          <w:szCs w:val="28"/>
        </w:rPr>
        <w:t>Указом Президента Российской Федерации</w:t>
      </w:r>
      <w:r w:rsidR="00982FF8">
        <w:rPr>
          <w:sz w:val="28"/>
          <w:szCs w:val="28"/>
        </w:rPr>
        <w:t xml:space="preserve"> от </w:t>
      </w:r>
      <w:r w:rsidR="00E17B35">
        <w:rPr>
          <w:sz w:val="28"/>
          <w:szCs w:val="28"/>
        </w:rPr>
        <w:t>24. 12.</w:t>
      </w:r>
      <w:r w:rsidR="00982FF8" w:rsidRPr="00982FF8">
        <w:rPr>
          <w:sz w:val="28"/>
          <w:szCs w:val="28"/>
        </w:rPr>
        <w:t xml:space="preserve"> 2014 г. № 808</w:t>
      </w:r>
      <w:r w:rsidR="004922F5" w:rsidRPr="002E7AED">
        <w:rPr>
          <w:sz w:val="28"/>
          <w:szCs w:val="28"/>
        </w:rPr>
        <w:t xml:space="preserve"> «Основы государственной культурной политики</w:t>
      </w:r>
      <w:r w:rsidR="007574E0">
        <w:rPr>
          <w:sz w:val="28"/>
          <w:szCs w:val="28"/>
        </w:rPr>
        <w:t>»</w:t>
      </w:r>
      <w:r w:rsidR="00982FF8">
        <w:rPr>
          <w:sz w:val="28"/>
          <w:szCs w:val="28"/>
        </w:rPr>
        <w:t xml:space="preserve"> (с изменениями</w:t>
      </w:r>
      <w:r w:rsidR="00982FF8" w:rsidRPr="00982FF8">
        <w:rPr>
          <w:sz w:val="28"/>
          <w:szCs w:val="28"/>
        </w:rPr>
        <w:t> </w:t>
      </w:r>
      <w:hyperlink r:id="rId6" w:anchor="l0" w:tgtFrame="_blank" w:history="1">
        <w:r w:rsidR="00E17B35">
          <w:rPr>
            <w:rStyle w:val="a9"/>
            <w:color w:val="auto"/>
            <w:sz w:val="28"/>
            <w:szCs w:val="28"/>
            <w:u w:val="none"/>
          </w:rPr>
          <w:t>от 25.01.2023 г. №</w:t>
        </w:r>
        <w:r w:rsidR="00982FF8" w:rsidRPr="00E17B35">
          <w:rPr>
            <w:rStyle w:val="a9"/>
            <w:color w:val="auto"/>
            <w:sz w:val="28"/>
            <w:szCs w:val="28"/>
            <w:u w:val="none"/>
          </w:rPr>
          <w:t xml:space="preserve"> 35</w:t>
        </w:r>
      </w:hyperlink>
      <w:r w:rsidR="00982FF8" w:rsidRPr="00E17B35">
        <w:rPr>
          <w:sz w:val="28"/>
          <w:szCs w:val="28"/>
        </w:rPr>
        <w:t>, </w:t>
      </w:r>
      <w:hyperlink r:id="rId7" w:anchor="l0" w:tgtFrame="_blank" w:history="1">
        <w:r w:rsidR="00E17B35">
          <w:rPr>
            <w:rStyle w:val="a9"/>
            <w:color w:val="auto"/>
            <w:sz w:val="28"/>
            <w:szCs w:val="28"/>
            <w:u w:val="none"/>
          </w:rPr>
          <w:t>от 17.07.2025 г. №</w:t>
        </w:r>
        <w:r w:rsidR="00982FF8" w:rsidRPr="00E17B35">
          <w:rPr>
            <w:rStyle w:val="a9"/>
            <w:color w:val="auto"/>
            <w:sz w:val="28"/>
            <w:szCs w:val="28"/>
            <w:u w:val="none"/>
          </w:rPr>
          <w:t xml:space="preserve"> 487</w:t>
        </w:r>
      </w:hyperlink>
      <w:r w:rsidR="00982FF8" w:rsidRPr="00982FF8">
        <w:rPr>
          <w:sz w:val="28"/>
          <w:szCs w:val="28"/>
        </w:rPr>
        <w:t>)</w:t>
      </w:r>
      <w:r w:rsidR="00E578E2">
        <w:rPr>
          <w:sz w:val="28"/>
          <w:szCs w:val="28"/>
        </w:rPr>
        <w:t>статьями 27,</w:t>
      </w:r>
      <w:r w:rsidR="004F7EE9">
        <w:rPr>
          <w:sz w:val="28"/>
          <w:szCs w:val="28"/>
        </w:rPr>
        <w:t xml:space="preserve"> 44 Устава</w:t>
      </w:r>
      <w:r w:rsidR="00F43BBA">
        <w:rPr>
          <w:sz w:val="28"/>
          <w:szCs w:val="28"/>
        </w:rPr>
        <w:t xml:space="preserve"> муниципального образования «Тулунский район», Дума Тулунского муниципального района</w:t>
      </w:r>
    </w:p>
    <w:p w14:paraId="5D00686B" w14:textId="77777777" w:rsidR="00F43BBA" w:rsidRPr="00CC4A13" w:rsidRDefault="00F43BBA" w:rsidP="00F43BBA">
      <w:pPr>
        <w:ind w:firstLine="567"/>
        <w:jc w:val="both"/>
        <w:rPr>
          <w:sz w:val="28"/>
          <w:szCs w:val="28"/>
        </w:rPr>
      </w:pPr>
    </w:p>
    <w:p w14:paraId="73B2B2BA" w14:textId="77777777" w:rsidR="00F43BBA" w:rsidRDefault="00F43BBA" w:rsidP="00F43BBA">
      <w:pPr>
        <w:suppressAutoHyphens/>
        <w:autoSpaceDE w:val="0"/>
        <w:autoSpaceDN w:val="0"/>
        <w:adjustRightInd w:val="0"/>
        <w:ind w:firstLine="566"/>
        <w:jc w:val="center"/>
        <w:rPr>
          <w:b/>
          <w:sz w:val="28"/>
          <w:szCs w:val="28"/>
        </w:rPr>
      </w:pPr>
      <w:r w:rsidRPr="00CC4A13">
        <w:rPr>
          <w:b/>
          <w:sz w:val="28"/>
          <w:szCs w:val="28"/>
        </w:rPr>
        <w:t>Р Е Ш И Л А:</w:t>
      </w:r>
    </w:p>
    <w:p w14:paraId="297F6BF4" w14:textId="77777777" w:rsidR="00F43BBA" w:rsidRPr="00CC4A13" w:rsidRDefault="00F43BBA" w:rsidP="00F43BBA">
      <w:pPr>
        <w:suppressAutoHyphens/>
        <w:autoSpaceDE w:val="0"/>
        <w:autoSpaceDN w:val="0"/>
        <w:adjustRightInd w:val="0"/>
        <w:ind w:firstLine="566"/>
        <w:jc w:val="center"/>
        <w:rPr>
          <w:b/>
          <w:sz w:val="28"/>
          <w:szCs w:val="28"/>
        </w:rPr>
      </w:pPr>
    </w:p>
    <w:p w14:paraId="185D3627" w14:textId="4A530628" w:rsidR="00F43BBA" w:rsidRDefault="00E00710" w:rsidP="00F43BBA">
      <w:pPr>
        <w:suppressAutoHyphens/>
        <w:overflowPunct w:val="0"/>
        <w:autoSpaceDE w:val="0"/>
        <w:autoSpaceDN w:val="0"/>
        <w:adjustRightInd w:val="0"/>
        <w:ind w:firstLine="566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F7EE9">
        <w:rPr>
          <w:sz w:val="28"/>
          <w:szCs w:val="28"/>
        </w:rPr>
        <w:t>Внести в Положение о К</w:t>
      </w:r>
      <w:r w:rsidR="00F43BBA">
        <w:rPr>
          <w:sz w:val="28"/>
          <w:szCs w:val="28"/>
        </w:rPr>
        <w:t>омитете по культуре, молодёжной политике и спорту администрации Тулунского муниципального района</w:t>
      </w:r>
      <w:r w:rsidR="006A2627">
        <w:rPr>
          <w:sz w:val="28"/>
          <w:szCs w:val="28"/>
        </w:rPr>
        <w:t xml:space="preserve">, </w:t>
      </w:r>
      <w:r w:rsidR="004F7EE9">
        <w:rPr>
          <w:sz w:val="28"/>
          <w:szCs w:val="28"/>
        </w:rPr>
        <w:t>утвержденного решением Думы Тулунского муниципального района от 26 декабря 2017 г. № 357</w:t>
      </w:r>
      <w:r w:rsidR="00F43BBA">
        <w:rPr>
          <w:sz w:val="28"/>
          <w:szCs w:val="28"/>
        </w:rPr>
        <w:t xml:space="preserve"> следующие изменения:</w:t>
      </w:r>
    </w:p>
    <w:p w14:paraId="4AF326B9" w14:textId="77777777" w:rsidR="00534922" w:rsidRDefault="003560D4" w:rsidP="000827A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</w:t>
      </w:r>
      <w:r w:rsidR="00534922">
        <w:rPr>
          <w:sz w:val="28"/>
          <w:szCs w:val="28"/>
        </w:rPr>
        <w:t xml:space="preserve"> 1.18. </w:t>
      </w:r>
      <w:r>
        <w:rPr>
          <w:sz w:val="28"/>
          <w:szCs w:val="28"/>
        </w:rPr>
        <w:t xml:space="preserve">главы 1 </w:t>
      </w:r>
      <w:r w:rsidR="00DC020E">
        <w:rPr>
          <w:sz w:val="28"/>
          <w:szCs w:val="28"/>
        </w:rPr>
        <w:t>после слов «Трудовым кодексом РФ</w:t>
      </w:r>
      <w:r w:rsidR="00E578E2">
        <w:rPr>
          <w:sz w:val="28"/>
          <w:szCs w:val="28"/>
        </w:rPr>
        <w:t>,</w:t>
      </w:r>
      <w:r w:rsidR="00DC020E">
        <w:rPr>
          <w:sz w:val="28"/>
          <w:szCs w:val="28"/>
        </w:rPr>
        <w:t xml:space="preserve">» </w:t>
      </w:r>
      <w:r w:rsidR="00534922">
        <w:rPr>
          <w:sz w:val="28"/>
          <w:szCs w:val="28"/>
        </w:rPr>
        <w:t xml:space="preserve">дополнить </w:t>
      </w:r>
      <w:r w:rsidR="000827A4">
        <w:rPr>
          <w:sz w:val="28"/>
          <w:szCs w:val="28"/>
        </w:rPr>
        <w:t>словами: «</w:t>
      </w:r>
      <w:r w:rsidR="000827A4" w:rsidRPr="002E7AED">
        <w:rPr>
          <w:sz w:val="28"/>
          <w:szCs w:val="28"/>
        </w:rPr>
        <w:t>Указом Президента Российской Федерации «О внесении изменений в Основы государственной культурной политики, утвержденные Указом Президента Российской Федерации от 24 декабря 2014 г. №808</w:t>
      </w:r>
      <w:r w:rsidR="004F7EE9">
        <w:rPr>
          <w:sz w:val="28"/>
          <w:szCs w:val="28"/>
        </w:rPr>
        <w:t>,</w:t>
      </w:r>
      <w:r w:rsidR="000827A4" w:rsidRPr="002E7AED">
        <w:rPr>
          <w:sz w:val="28"/>
          <w:szCs w:val="28"/>
        </w:rPr>
        <w:t>»;</w:t>
      </w:r>
    </w:p>
    <w:p w14:paraId="6D2155A8" w14:textId="77777777" w:rsidR="003560D4" w:rsidRDefault="003560D4" w:rsidP="000827A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подпункт 2.1.1. пункта 2.1. главы 2 </w:t>
      </w:r>
      <w:r w:rsidR="008E6532">
        <w:rPr>
          <w:sz w:val="28"/>
          <w:szCs w:val="28"/>
        </w:rPr>
        <w:t xml:space="preserve">изложить в следующей редакции: </w:t>
      </w:r>
    </w:p>
    <w:p w14:paraId="32DFEEB1" w14:textId="77777777" w:rsidR="008E6532" w:rsidRPr="008E6532" w:rsidRDefault="008E6532" w:rsidP="008E6532">
      <w:pPr>
        <w:ind w:firstLine="567"/>
        <w:jc w:val="both"/>
        <w:rPr>
          <w:sz w:val="28"/>
          <w:szCs w:val="28"/>
        </w:rPr>
      </w:pPr>
      <w:r w:rsidRPr="008E6532">
        <w:rPr>
          <w:sz w:val="28"/>
          <w:szCs w:val="28"/>
        </w:rPr>
        <w:t xml:space="preserve">«Создание на территории Тулунского муниципального района единого социокультурного пространства и координация деятельности подведомственных учреждений культуры, спорта, дополнительного образования Тулунского муниципального района. </w:t>
      </w:r>
    </w:p>
    <w:p w14:paraId="53D4BC10" w14:textId="77777777" w:rsidR="008E6532" w:rsidRPr="002E7AED" w:rsidRDefault="008E6532" w:rsidP="008E653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2E7AED">
        <w:rPr>
          <w:sz w:val="28"/>
          <w:szCs w:val="28"/>
        </w:rPr>
        <w:t>оздание условий для формирования гармонично развитой, социально ответственной личности, разделяющей традиционные российские духовно-нравственные, семейные ценности, обеспечение межнационального и межрелигиозного мира и согласия</w:t>
      </w:r>
      <w:r>
        <w:rPr>
          <w:sz w:val="28"/>
          <w:szCs w:val="28"/>
        </w:rPr>
        <w:t>.</w:t>
      </w:r>
    </w:p>
    <w:p w14:paraId="233FA1C2" w14:textId="77777777" w:rsidR="008E6532" w:rsidRDefault="008E6532" w:rsidP="00B439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2E7AED">
        <w:rPr>
          <w:sz w:val="28"/>
          <w:szCs w:val="28"/>
        </w:rPr>
        <w:t>беспечение условий сохранения культурного суверенитета Российской Федерации, культурной самобытности, исторической памят</w:t>
      </w:r>
      <w:r>
        <w:rPr>
          <w:sz w:val="28"/>
          <w:szCs w:val="28"/>
        </w:rPr>
        <w:t>и и защита исторической правды</w:t>
      </w:r>
      <w:r w:rsidR="004F7EE9">
        <w:rPr>
          <w:sz w:val="28"/>
          <w:szCs w:val="28"/>
        </w:rPr>
        <w:t>.</w:t>
      </w:r>
      <w:r w:rsidR="004748DF">
        <w:rPr>
          <w:sz w:val="28"/>
          <w:szCs w:val="28"/>
        </w:rPr>
        <w:t>»;</w:t>
      </w:r>
    </w:p>
    <w:p w14:paraId="5B2D5130" w14:textId="77777777" w:rsidR="00F43BBA" w:rsidRDefault="00B4398C" w:rsidP="00F43BBA">
      <w:pPr>
        <w:suppressAutoHyphens/>
        <w:overflowPunct w:val="0"/>
        <w:autoSpaceDE w:val="0"/>
        <w:autoSpaceDN w:val="0"/>
        <w:adjustRightInd w:val="0"/>
        <w:ind w:firstLine="566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</w:t>
      </w:r>
      <w:r w:rsidR="00F43BBA">
        <w:rPr>
          <w:sz w:val="28"/>
          <w:szCs w:val="28"/>
        </w:rPr>
        <w:t>) главу 2 пункта 2.1. дополнить подпунктом</w:t>
      </w:r>
      <w:r w:rsidR="004748DF">
        <w:rPr>
          <w:sz w:val="28"/>
          <w:szCs w:val="28"/>
        </w:rPr>
        <w:t xml:space="preserve"> 2.1.10. следующего содержания: «2.1.10. </w:t>
      </w:r>
      <w:r w:rsidR="00F43BBA">
        <w:rPr>
          <w:sz w:val="28"/>
          <w:szCs w:val="28"/>
        </w:rPr>
        <w:t>Создание здоровой среды среди молодежи, путём развития антинаркотической деятельности</w:t>
      </w:r>
      <w:r w:rsidR="004748DF">
        <w:rPr>
          <w:sz w:val="28"/>
          <w:szCs w:val="28"/>
        </w:rPr>
        <w:t>.</w:t>
      </w:r>
      <w:r w:rsidR="00F43BBA">
        <w:rPr>
          <w:sz w:val="28"/>
          <w:szCs w:val="28"/>
        </w:rPr>
        <w:t>»;</w:t>
      </w:r>
    </w:p>
    <w:p w14:paraId="749083BD" w14:textId="77777777" w:rsidR="00F43BBA" w:rsidRDefault="00B4398C" w:rsidP="00B4398C">
      <w:pPr>
        <w:suppressAutoHyphens/>
        <w:overflowPunct w:val="0"/>
        <w:autoSpaceDE w:val="0"/>
        <w:autoSpaceDN w:val="0"/>
        <w:adjustRightInd w:val="0"/>
        <w:ind w:firstLine="566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F43BBA">
        <w:rPr>
          <w:sz w:val="28"/>
          <w:szCs w:val="28"/>
        </w:rPr>
        <w:t xml:space="preserve">) главу 3 пункта 3.1. дополнить подпунктом </w:t>
      </w:r>
      <w:r w:rsidR="004748DF">
        <w:rPr>
          <w:sz w:val="28"/>
          <w:szCs w:val="28"/>
        </w:rPr>
        <w:t xml:space="preserve">3.1.26. следующего </w:t>
      </w:r>
      <w:r w:rsidR="00E578E2">
        <w:rPr>
          <w:sz w:val="28"/>
          <w:szCs w:val="28"/>
        </w:rPr>
        <w:t>соде</w:t>
      </w:r>
      <w:r w:rsidR="004748DF">
        <w:rPr>
          <w:sz w:val="28"/>
          <w:szCs w:val="28"/>
        </w:rPr>
        <w:t xml:space="preserve">ржания: </w:t>
      </w:r>
      <w:r w:rsidR="00F43BBA">
        <w:rPr>
          <w:sz w:val="28"/>
          <w:szCs w:val="28"/>
        </w:rPr>
        <w:t>«3.1.26. Разрабатывает и выносит на утверждение администрации</w:t>
      </w:r>
      <w:r w:rsidR="00FE190E">
        <w:rPr>
          <w:sz w:val="28"/>
          <w:szCs w:val="28"/>
        </w:rPr>
        <w:t xml:space="preserve"> Тулунского муниципального района</w:t>
      </w:r>
      <w:r w:rsidR="00F43BBA">
        <w:rPr>
          <w:sz w:val="28"/>
          <w:szCs w:val="28"/>
        </w:rPr>
        <w:t xml:space="preserve"> программы и планы по реализации антинаркотической деятельности</w:t>
      </w:r>
      <w:r w:rsidR="004748DF">
        <w:rPr>
          <w:sz w:val="28"/>
          <w:szCs w:val="28"/>
        </w:rPr>
        <w:t>.</w:t>
      </w:r>
      <w:r w:rsidR="00F43BBA">
        <w:rPr>
          <w:sz w:val="28"/>
          <w:szCs w:val="28"/>
        </w:rPr>
        <w:t>»;</w:t>
      </w:r>
    </w:p>
    <w:p w14:paraId="671AD9AD" w14:textId="77777777" w:rsidR="00F43BBA" w:rsidRPr="00CC4A13" w:rsidRDefault="00B4398C" w:rsidP="00F43BBA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>5</w:t>
      </w:r>
      <w:r w:rsidR="00F43BBA">
        <w:rPr>
          <w:sz w:val="28"/>
          <w:szCs w:val="28"/>
        </w:rPr>
        <w:t xml:space="preserve">) подпункт 4.1.6. пункта 4.1. главы 4 изложить в следующей редакции: </w:t>
      </w:r>
    </w:p>
    <w:p w14:paraId="0C1DB0F8" w14:textId="77777777" w:rsidR="00F43BBA" w:rsidRPr="006154AD" w:rsidRDefault="00E578E2" w:rsidP="00F43BB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F43BBA" w:rsidRPr="006154AD">
        <w:rPr>
          <w:sz w:val="28"/>
          <w:szCs w:val="28"/>
        </w:rPr>
        <w:t>Вносить в администрацию Тулунского муниципального района предложения:</w:t>
      </w:r>
    </w:p>
    <w:p w14:paraId="6A1ADBE1" w14:textId="77777777" w:rsidR="00F43BBA" w:rsidRPr="00A40D0A" w:rsidRDefault="00F43BBA" w:rsidP="00F43BBA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A40D0A">
        <w:rPr>
          <w:sz w:val="28"/>
          <w:szCs w:val="28"/>
        </w:rPr>
        <w:t xml:space="preserve"> проведении общественных слушаний по приоритетным направлениям развития культуры, физической культуры, спорта</w:t>
      </w:r>
      <w:r>
        <w:rPr>
          <w:sz w:val="28"/>
          <w:szCs w:val="28"/>
        </w:rPr>
        <w:t>, молодё</w:t>
      </w:r>
      <w:r w:rsidR="00DE55A0">
        <w:rPr>
          <w:sz w:val="28"/>
          <w:szCs w:val="28"/>
        </w:rPr>
        <w:t>жной политики,</w:t>
      </w:r>
      <w:r w:rsidRPr="00A40D0A">
        <w:rPr>
          <w:sz w:val="28"/>
          <w:szCs w:val="28"/>
        </w:rPr>
        <w:t xml:space="preserve"> дополнительного образования</w:t>
      </w:r>
      <w:r w:rsidR="00DE55A0">
        <w:rPr>
          <w:sz w:val="28"/>
          <w:szCs w:val="28"/>
        </w:rPr>
        <w:t>, антинаркотической деятельности</w:t>
      </w:r>
      <w:r>
        <w:rPr>
          <w:sz w:val="28"/>
          <w:szCs w:val="28"/>
        </w:rPr>
        <w:t>;</w:t>
      </w:r>
    </w:p>
    <w:p w14:paraId="23723303" w14:textId="77777777" w:rsidR="00F43BBA" w:rsidRPr="00A40D0A" w:rsidRDefault="00F43BBA" w:rsidP="00F43BB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A40D0A">
        <w:rPr>
          <w:sz w:val="28"/>
          <w:szCs w:val="28"/>
        </w:rPr>
        <w:t xml:space="preserve"> создании, реорганизации, ликвидации муниципальных учреждений культуры, физической культуры, спорта</w:t>
      </w:r>
      <w:r w:rsidR="00DE55A0">
        <w:rPr>
          <w:sz w:val="28"/>
          <w:szCs w:val="28"/>
        </w:rPr>
        <w:t>,</w:t>
      </w:r>
      <w:r>
        <w:rPr>
          <w:sz w:val="28"/>
          <w:szCs w:val="28"/>
        </w:rPr>
        <w:t xml:space="preserve"> молодё</w:t>
      </w:r>
      <w:r w:rsidRPr="00A40D0A">
        <w:rPr>
          <w:sz w:val="28"/>
          <w:szCs w:val="28"/>
        </w:rPr>
        <w:t>жной политики и дополнительного образования</w:t>
      </w:r>
      <w:r>
        <w:rPr>
          <w:sz w:val="28"/>
          <w:szCs w:val="28"/>
        </w:rPr>
        <w:t>;</w:t>
      </w:r>
    </w:p>
    <w:p w14:paraId="6F1BBF9F" w14:textId="77777777" w:rsidR="00F43BBA" w:rsidRPr="006154AD" w:rsidRDefault="00F43BBA" w:rsidP="00F43BBA">
      <w:pPr>
        <w:tabs>
          <w:tab w:val="left" w:pos="426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6154AD">
        <w:rPr>
          <w:sz w:val="28"/>
          <w:szCs w:val="28"/>
        </w:rPr>
        <w:t xml:space="preserve"> создании необходимых служб для оказания помощи в деятельности подведомственных учреждений (методические, юридические, социологические и другие)</w:t>
      </w:r>
      <w:r>
        <w:rPr>
          <w:sz w:val="28"/>
          <w:szCs w:val="28"/>
        </w:rPr>
        <w:t>;</w:t>
      </w:r>
    </w:p>
    <w:p w14:paraId="1693262F" w14:textId="77777777" w:rsidR="00F43BBA" w:rsidRPr="006154AD" w:rsidRDefault="00F43BBA" w:rsidP="00F43BB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6154AD">
        <w:rPr>
          <w:sz w:val="28"/>
          <w:szCs w:val="28"/>
        </w:rPr>
        <w:t xml:space="preserve"> кадровой и социальной политике</w:t>
      </w:r>
      <w:r>
        <w:rPr>
          <w:sz w:val="28"/>
          <w:szCs w:val="28"/>
        </w:rPr>
        <w:t>;</w:t>
      </w:r>
    </w:p>
    <w:p w14:paraId="262C9073" w14:textId="77777777" w:rsidR="00F43BBA" w:rsidRDefault="00F43BBA" w:rsidP="00F43BB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A40D0A">
        <w:rPr>
          <w:sz w:val="28"/>
          <w:szCs w:val="28"/>
        </w:rPr>
        <w:t xml:space="preserve"> награждении и поощрении отличившихся работников сферы культуры, </w:t>
      </w:r>
      <w:r>
        <w:rPr>
          <w:sz w:val="28"/>
          <w:szCs w:val="28"/>
        </w:rPr>
        <w:t xml:space="preserve">библиотечного дела, </w:t>
      </w:r>
      <w:r w:rsidRPr="00A40D0A">
        <w:rPr>
          <w:sz w:val="28"/>
          <w:szCs w:val="28"/>
        </w:rPr>
        <w:t>физической культуры, спорта</w:t>
      </w:r>
      <w:r>
        <w:rPr>
          <w:sz w:val="28"/>
          <w:szCs w:val="28"/>
        </w:rPr>
        <w:t>, молодё</w:t>
      </w:r>
      <w:r w:rsidRPr="00A40D0A">
        <w:rPr>
          <w:sz w:val="28"/>
          <w:szCs w:val="28"/>
        </w:rPr>
        <w:t>жной политики и дополнительного образования</w:t>
      </w:r>
      <w:r>
        <w:rPr>
          <w:sz w:val="28"/>
          <w:szCs w:val="28"/>
        </w:rPr>
        <w:t>;</w:t>
      </w:r>
    </w:p>
    <w:p w14:paraId="16AE482C" w14:textId="77777777" w:rsidR="00F43BBA" w:rsidRDefault="00F43BBA" w:rsidP="00F43BB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об улучшении условий реализации программ и планов по антинаркотической деятельности</w:t>
      </w:r>
      <w:r w:rsidR="004748DF">
        <w:rPr>
          <w:sz w:val="28"/>
          <w:szCs w:val="28"/>
        </w:rPr>
        <w:t>.</w:t>
      </w:r>
      <w:r>
        <w:rPr>
          <w:sz w:val="28"/>
          <w:szCs w:val="28"/>
        </w:rPr>
        <w:t>»;</w:t>
      </w:r>
    </w:p>
    <w:p w14:paraId="371382E5" w14:textId="77777777" w:rsidR="00F43BBA" w:rsidRDefault="00A94BA6" w:rsidP="00F43BB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F43BBA">
        <w:rPr>
          <w:sz w:val="28"/>
          <w:szCs w:val="28"/>
        </w:rPr>
        <w:t>подпункт 4.1.7. пункта 4.1. главы 4 изложить в следующей редакции:</w:t>
      </w:r>
    </w:p>
    <w:p w14:paraId="02916CE7" w14:textId="13BFD13C" w:rsidR="00F43BBA" w:rsidRPr="003915AD" w:rsidRDefault="00F43BBA" w:rsidP="00B07F7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40D0A">
        <w:rPr>
          <w:sz w:val="28"/>
          <w:szCs w:val="28"/>
        </w:rPr>
        <w:t xml:space="preserve">Проводить оперативные совещания, рабочие встречи с руководителями подведомственных учреждений по различным вопросам функционирования и развития </w:t>
      </w:r>
      <w:r>
        <w:rPr>
          <w:sz w:val="28"/>
          <w:szCs w:val="28"/>
        </w:rPr>
        <w:t xml:space="preserve">сферы </w:t>
      </w:r>
      <w:r w:rsidRPr="00A40D0A">
        <w:rPr>
          <w:sz w:val="28"/>
          <w:szCs w:val="28"/>
        </w:rPr>
        <w:t xml:space="preserve">культуры, физической культуры, </w:t>
      </w:r>
      <w:r w:rsidR="006A2627" w:rsidRPr="00A40D0A">
        <w:rPr>
          <w:sz w:val="28"/>
          <w:szCs w:val="28"/>
        </w:rPr>
        <w:t>спорта</w:t>
      </w:r>
      <w:r w:rsidR="006A2627">
        <w:rPr>
          <w:sz w:val="28"/>
          <w:szCs w:val="28"/>
        </w:rPr>
        <w:t>, молодёжной</w:t>
      </w:r>
      <w:r>
        <w:rPr>
          <w:sz w:val="28"/>
          <w:szCs w:val="28"/>
        </w:rPr>
        <w:t xml:space="preserve"> политики, </w:t>
      </w:r>
      <w:r w:rsidRPr="00A40D0A">
        <w:rPr>
          <w:sz w:val="28"/>
          <w:szCs w:val="28"/>
        </w:rPr>
        <w:t>дополнительного образования</w:t>
      </w:r>
      <w:r>
        <w:rPr>
          <w:sz w:val="28"/>
          <w:szCs w:val="28"/>
        </w:rPr>
        <w:t>, антинаркотической деятельности</w:t>
      </w:r>
      <w:r w:rsidR="004748DF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14:paraId="200B8800" w14:textId="77777777" w:rsidR="00E00710" w:rsidRPr="00E5787E" w:rsidRDefault="00E00710" w:rsidP="00E00710">
      <w:pPr>
        <w:ind w:firstLine="708"/>
        <w:contextualSpacing/>
        <w:jc w:val="both"/>
        <w:rPr>
          <w:sz w:val="28"/>
          <w:szCs w:val="28"/>
        </w:rPr>
      </w:pPr>
      <w:r w:rsidRPr="00E5787E">
        <w:rPr>
          <w:sz w:val="28"/>
          <w:szCs w:val="28"/>
        </w:rPr>
        <w:t>2. Настоящее решение вступает в силу со дня его принятия и подлежит размещению в информационном бюллетене «Вестник Тулунского района» и на официальном сайте администрации Тулунского муниципального района в информационно-телекоммуникационной сети «Интернет».</w:t>
      </w:r>
    </w:p>
    <w:p w14:paraId="79D7710C" w14:textId="4499DFCE" w:rsidR="00E17B35" w:rsidRPr="00B74F96" w:rsidRDefault="00E00710" w:rsidP="00F43BBA">
      <w:pPr>
        <w:jc w:val="both"/>
        <w:rPr>
          <w:b/>
          <w:sz w:val="28"/>
          <w:szCs w:val="28"/>
        </w:rPr>
      </w:pPr>
      <w:r w:rsidRPr="00E5787E">
        <w:rPr>
          <w:sz w:val="28"/>
          <w:szCs w:val="28"/>
        </w:rPr>
        <w:tab/>
      </w:r>
    </w:p>
    <w:p w14:paraId="5918D045" w14:textId="77777777" w:rsidR="00E17B35" w:rsidRDefault="00E17B35" w:rsidP="00F43BBA">
      <w:pPr>
        <w:jc w:val="both"/>
        <w:rPr>
          <w:sz w:val="28"/>
          <w:szCs w:val="28"/>
        </w:rPr>
      </w:pPr>
    </w:p>
    <w:p w14:paraId="27FACB19" w14:textId="77777777" w:rsidR="00F43BBA" w:rsidRPr="00940865" w:rsidRDefault="00F43BBA" w:rsidP="00F43BBA">
      <w:pPr>
        <w:jc w:val="both"/>
        <w:rPr>
          <w:sz w:val="28"/>
          <w:szCs w:val="28"/>
        </w:rPr>
      </w:pPr>
      <w:r w:rsidRPr="00940865">
        <w:rPr>
          <w:sz w:val="28"/>
          <w:szCs w:val="28"/>
        </w:rPr>
        <w:t>Председатель Думы Тулунского</w:t>
      </w:r>
    </w:p>
    <w:p w14:paraId="5B4E445D" w14:textId="0708BA3D" w:rsidR="00F43BBA" w:rsidRDefault="00F43BBA" w:rsidP="00F43BBA">
      <w:pPr>
        <w:jc w:val="both"/>
        <w:rPr>
          <w:sz w:val="28"/>
          <w:szCs w:val="28"/>
        </w:rPr>
      </w:pPr>
      <w:r w:rsidRPr="00940865">
        <w:rPr>
          <w:sz w:val="28"/>
          <w:szCs w:val="28"/>
        </w:rPr>
        <w:t xml:space="preserve">муниципального района                                                                   </w:t>
      </w:r>
      <w:r w:rsidR="00B74F96">
        <w:rPr>
          <w:sz w:val="28"/>
          <w:szCs w:val="28"/>
        </w:rPr>
        <w:t xml:space="preserve">      </w:t>
      </w:r>
      <w:r w:rsidRPr="00940865">
        <w:rPr>
          <w:sz w:val="28"/>
          <w:szCs w:val="28"/>
        </w:rPr>
        <w:t xml:space="preserve"> </w:t>
      </w:r>
      <w:r>
        <w:rPr>
          <w:sz w:val="28"/>
          <w:szCs w:val="28"/>
        </w:rPr>
        <w:t>М.С.Шавель</w:t>
      </w:r>
    </w:p>
    <w:p w14:paraId="1F28E484" w14:textId="77777777" w:rsidR="00B74F96" w:rsidRDefault="00B74F96" w:rsidP="00F43BBA">
      <w:pPr>
        <w:jc w:val="both"/>
        <w:rPr>
          <w:sz w:val="28"/>
          <w:szCs w:val="28"/>
        </w:rPr>
      </w:pPr>
    </w:p>
    <w:p w14:paraId="0FB9F12C" w14:textId="77777777" w:rsidR="00B74F96" w:rsidRDefault="00B74F96" w:rsidP="00F43BBA">
      <w:pPr>
        <w:jc w:val="both"/>
        <w:rPr>
          <w:sz w:val="28"/>
          <w:szCs w:val="28"/>
        </w:rPr>
      </w:pPr>
    </w:p>
    <w:p w14:paraId="136893D1" w14:textId="77777777" w:rsidR="00B74F96" w:rsidRDefault="00B74F96" w:rsidP="00B74F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Мэр Тулунского </w:t>
      </w:r>
    </w:p>
    <w:p w14:paraId="248ADBB6" w14:textId="170DA2D3" w:rsidR="00F43BBA" w:rsidRPr="00015EF4" w:rsidRDefault="00B74F96" w:rsidP="00015EF4">
      <w:pPr>
        <w:jc w:val="both"/>
        <w:rPr>
          <w:sz w:val="28"/>
          <w:szCs w:val="28"/>
        </w:rPr>
        <w:sectPr w:rsidR="00F43BBA" w:rsidRPr="00015EF4" w:rsidSect="00CA5BCE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>
        <w:rPr>
          <w:sz w:val="28"/>
          <w:szCs w:val="28"/>
        </w:rPr>
        <w:t>муниципального района                                                                            А.Ю. Тюко</w:t>
      </w:r>
      <w:r w:rsidR="00015EF4">
        <w:rPr>
          <w:sz w:val="28"/>
          <w:szCs w:val="28"/>
        </w:rPr>
        <w:t>в</w:t>
      </w:r>
    </w:p>
    <w:p w14:paraId="781618CA" w14:textId="77777777" w:rsidR="001F2FBD" w:rsidRPr="008E07DD" w:rsidRDefault="001F2FBD" w:rsidP="00B16183">
      <w:pPr>
        <w:rPr>
          <w:sz w:val="28"/>
          <w:szCs w:val="28"/>
        </w:rPr>
      </w:pPr>
    </w:p>
    <w:sectPr w:rsidR="001F2FBD" w:rsidRPr="008E07DD" w:rsidSect="00D40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52459A"/>
    <w:multiLevelType w:val="multilevel"/>
    <w:tmpl w:val="3DDEB7E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 w16cid:durableId="728529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BBA"/>
    <w:rsid w:val="00015EF4"/>
    <w:rsid w:val="000827A4"/>
    <w:rsid w:val="001A21C8"/>
    <w:rsid w:val="001F2FBD"/>
    <w:rsid w:val="00224910"/>
    <w:rsid w:val="00287B2D"/>
    <w:rsid w:val="00312470"/>
    <w:rsid w:val="003560D4"/>
    <w:rsid w:val="00366BFC"/>
    <w:rsid w:val="00381FF4"/>
    <w:rsid w:val="00452B38"/>
    <w:rsid w:val="004748DF"/>
    <w:rsid w:val="004922F5"/>
    <w:rsid w:val="004C5382"/>
    <w:rsid w:val="004C67D0"/>
    <w:rsid w:val="004D1D1A"/>
    <w:rsid w:val="004F7EE9"/>
    <w:rsid w:val="00514BA4"/>
    <w:rsid w:val="00534922"/>
    <w:rsid w:val="005B0F6E"/>
    <w:rsid w:val="00661DE4"/>
    <w:rsid w:val="00667334"/>
    <w:rsid w:val="006A2627"/>
    <w:rsid w:val="006A45C1"/>
    <w:rsid w:val="006E0836"/>
    <w:rsid w:val="0072308D"/>
    <w:rsid w:val="007279B7"/>
    <w:rsid w:val="007574E0"/>
    <w:rsid w:val="0076735E"/>
    <w:rsid w:val="008316DF"/>
    <w:rsid w:val="008E07DD"/>
    <w:rsid w:val="008E6532"/>
    <w:rsid w:val="00982FF8"/>
    <w:rsid w:val="009D6F1D"/>
    <w:rsid w:val="00A42475"/>
    <w:rsid w:val="00A94BA6"/>
    <w:rsid w:val="00AE29DE"/>
    <w:rsid w:val="00B07F7B"/>
    <w:rsid w:val="00B16183"/>
    <w:rsid w:val="00B4398C"/>
    <w:rsid w:val="00B74F96"/>
    <w:rsid w:val="00BC20B0"/>
    <w:rsid w:val="00BF1C9C"/>
    <w:rsid w:val="00CF47D0"/>
    <w:rsid w:val="00CF7446"/>
    <w:rsid w:val="00D406D5"/>
    <w:rsid w:val="00DC020E"/>
    <w:rsid w:val="00DE55A0"/>
    <w:rsid w:val="00E00710"/>
    <w:rsid w:val="00E17B35"/>
    <w:rsid w:val="00E34532"/>
    <w:rsid w:val="00E5787E"/>
    <w:rsid w:val="00E578E2"/>
    <w:rsid w:val="00E65C65"/>
    <w:rsid w:val="00EE7F79"/>
    <w:rsid w:val="00F43BBA"/>
    <w:rsid w:val="00FE19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6585E"/>
  <w15:docId w15:val="{41D8C125-0B0F-4690-A98A-D7125C6B3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Arial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3BBA"/>
    <w:pPr>
      <w:spacing w:after="0" w:line="240" w:lineRule="auto"/>
    </w:pPr>
    <w:rPr>
      <w:rFonts w:eastAsia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43BBA"/>
    <w:pPr>
      <w:spacing w:before="100" w:beforeAutospacing="1" w:after="100" w:afterAutospacing="1"/>
    </w:pPr>
  </w:style>
  <w:style w:type="paragraph" w:customStyle="1" w:styleId="a4">
    <w:name w:val="Шапка (герб)"/>
    <w:basedOn w:val="a"/>
    <w:rsid w:val="00F43BBA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F43BB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3BB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8E6532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8">
    <w:name w:val="No Spacing"/>
    <w:uiPriority w:val="1"/>
    <w:qFormat/>
    <w:rsid w:val="008E07DD"/>
    <w:pPr>
      <w:spacing w:after="0" w:line="240" w:lineRule="auto"/>
    </w:pPr>
    <w:rPr>
      <w:rFonts w:ascii="Calibri" w:hAnsi="Calibri" w:cs="Times New Roman"/>
      <w:sz w:val="22"/>
      <w:szCs w:val="22"/>
    </w:rPr>
  </w:style>
  <w:style w:type="character" w:styleId="a9">
    <w:name w:val="Hyperlink"/>
    <w:basedOn w:val="a0"/>
    <w:uiPriority w:val="99"/>
    <w:unhideWhenUsed/>
    <w:rsid w:val="00982F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52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ormativ.kontur.ru/document?moduleId=1&amp;documentId=5005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440813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Нефедьева</dc:creator>
  <cp:lastModifiedBy>Виктория Вахниченко</cp:lastModifiedBy>
  <cp:revision>9</cp:revision>
  <cp:lastPrinted>2025-09-22T01:25:00Z</cp:lastPrinted>
  <dcterms:created xsi:type="dcterms:W3CDTF">2025-09-12T02:03:00Z</dcterms:created>
  <dcterms:modified xsi:type="dcterms:W3CDTF">2025-10-02T07:50:00Z</dcterms:modified>
</cp:coreProperties>
</file>