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92A9" w14:textId="77777777" w:rsidR="00E46ACC" w:rsidRDefault="00E46ACC" w:rsidP="00E46ACC">
      <w:pPr>
        <w:ind w:left="540"/>
        <w:jc w:val="right"/>
        <w:rPr>
          <w:bCs/>
          <w:spacing w:val="20"/>
          <w:sz w:val="20"/>
          <w:szCs w:val="20"/>
        </w:rPr>
      </w:pPr>
      <w:r w:rsidRPr="00C87151">
        <w:rPr>
          <w:bCs/>
          <w:spacing w:val="20"/>
          <w:sz w:val="20"/>
          <w:szCs w:val="20"/>
        </w:rPr>
        <w:t>Зарегистрировано</w:t>
      </w:r>
      <w:r>
        <w:rPr>
          <w:bCs/>
          <w:spacing w:val="20"/>
          <w:sz w:val="20"/>
          <w:szCs w:val="20"/>
        </w:rPr>
        <w:t xml:space="preserve"> в Управлении</w:t>
      </w:r>
    </w:p>
    <w:p w14:paraId="0AC62A33" w14:textId="77777777" w:rsidR="00E46ACC" w:rsidRDefault="00E46ACC" w:rsidP="00E46ACC">
      <w:pPr>
        <w:ind w:left="540"/>
        <w:jc w:val="right"/>
        <w:rPr>
          <w:bCs/>
          <w:spacing w:val="20"/>
          <w:sz w:val="20"/>
          <w:szCs w:val="20"/>
        </w:rPr>
      </w:pPr>
      <w:r>
        <w:rPr>
          <w:bCs/>
          <w:spacing w:val="20"/>
          <w:sz w:val="20"/>
          <w:szCs w:val="20"/>
        </w:rPr>
        <w:t>Министерства юстиции Российской Федерации</w:t>
      </w:r>
    </w:p>
    <w:p w14:paraId="6F4DA0F8" w14:textId="77777777" w:rsidR="00E46ACC" w:rsidRDefault="00E46ACC" w:rsidP="00E46ACC">
      <w:pPr>
        <w:ind w:left="540"/>
        <w:jc w:val="right"/>
        <w:rPr>
          <w:bCs/>
          <w:spacing w:val="20"/>
          <w:sz w:val="20"/>
          <w:szCs w:val="20"/>
        </w:rPr>
      </w:pPr>
      <w:r>
        <w:rPr>
          <w:bCs/>
          <w:spacing w:val="20"/>
          <w:sz w:val="20"/>
          <w:szCs w:val="20"/>
        </w:rPr>
        <w:t>по Иркутской области</w:t>
      </w:r>
    </w:p>
    <w:p w14:paraId="10253E03" w14:textId="6C1E54AF" w:rsidR="00E46ACC" w:rsidRPr="00C87151" w:rsidRDefault="00E46ACC" w:rsidP="00E46ACC">
      <w:pPr>
        <w:ind w:left="540"/>
        <w:jc w:val="right"/>
        <w:rPr>
          <w:bCs/>
          <w:spacing w:val="20"/>
          <w:sz w:val="20"/>
          <w:szCs w:val="20"/>
        </w:rPr>
      </w:pPr>
      <w:r>
        <w:rPr>
          <w:bCs/>
          <w:spacing w:val="20"/>
          <w:sz w:val="20"/>
          <w:szCs w:val="20"/>
        </w:rPr>
        <w:t>16</w:t>
      </w:r>
      <w:r>
        <w:rPr>
          <w:bCs/>
          <w:spacing w:val="20"/>
          <w:sz w:val="20"/>
          <w:szCs w:val="20"/>
        </w:rPr>
        <w:t>.0</w:t>
      </w:r>
      <w:r>
        <w:rPr>
          <w:bCs/>
          <w:spacing w:val="20"/>
          <w:sz w:val="20"/>
          <w:szCs w:val="20"/>
        </w:rPr>
        <w:t>3</w:t>
      </w:r>
      <w:r>
        <w:rPr>
          <w:bCs/>
          <w:spacing w:val="20"/>
          <w:sz w:val="20"/>
          <w:szCs w:val="20"/>
        </w:rPr>
        <w:t>.202</w:t>
      </w:r>
      <w:r>
        <w:rPr>
          <w:bCs/>
          <w:spacing w:val="20"/>
          <w:sz w:val="20"/>
          <w:szCs w:val="20"/>
        </w:rPr>
        <w:t>6</w:t>
      </w:r>
      <w:r>
        <w:rPr>
          <w:bCs/>
          <w:spacing w:val="20"/>
          <w:sz w:val="20"/>
          <w:szCs w:val="20"/>
        </w:rPr>
        <w:t xml:space="preserve"> № </w:t>
      </w:r>
      <w:r>
        <w:rPr>
          <w:bCs/>
          <w:spacing w:val="20"/>
          <w:sz w:val="20"/>
          <w:szCs w:val="20"/>
          <w:lang w:val="en-US"/>
        </w:rPr>
        <w:t>RU</w:t>
      </w:r>
      <w:r>
        <w:rPr>
          <w:bCs/>
          <w:spacing w:val="20"/>
          <w:sz w:val="20"/>
          <w:szCs w:val="20"/>
        </w:rPr>
        <w:t>38520000202</w:t>
      </w:r>
      <w:r>
        <w:rPr>
          <w:bCs/>
          <w:spacing w:val="20"/>
          <w:sz w:val="20"/>
          <w:szCs w:val="20"/>
        </w:rPr>
        <w:t>6</w:t>
      </w:r>
      <w:r>
        <w:rPr>
          <w:bCs/>
          <w:spacing w:val="20"/>
          <w:sz w:val="20"/>
          <w:szCs w:val="20"/>
        </w:rPr>
        <w:t>001</w:t>
      </w:r>
    </w:p>
    <w:p w14:paraId="63A22D0A" w14:textId="77777777" w:rsidR="005D1E17" w:rsidRDefault="005D1E17" w:rsidP="005D1E17">
      <w:pPr>
        <w:ind w:left="540"/>
        <w:jc w:val="right"/>
        <w:rPr>
          <w:b/>
          <w:spacing w:val="20"/>
          <w:sz w:val="28"/>
          <w:szCs w:val="28"/>
        </w:rPr>
      </w:pPr>
    </w:p>
    <w:p w14:paraId="5FA6CB0C" w14:textId="77777777" w:rsidR="00A726C6" w:rsidRDefault="00A726C6" w:rsidP="005D1E17">
      <w:pPr>
        <w:ind w:left="540"/>
        <w:jc w:val="right"/>
        <w:rPr>
          <w:b/>
          <w:spacing w:val="20"/>
          <w:sz w:val="28"/>
          <w:szCs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5D1E17" w:rsidRPr="00E727D1" w14:paraId="50F8AF04" w14:textId="77777777" w:rsidTr="00781B15">
        <w:tc>
          <w:tcPr>
            <w:tcW w:w="10314" w:type="dxa"/>
          </w:tcPr>
          <w:p w14:paraId="1CC87336" w14:textId="77777777" w:rsidR="005D1E17" w:rsidRPr="00E727D1" w:rsidRDefault="005D1E17" w:rsidP="00781B15">
            <w:pPr>
              <w:pStyle w:val="ac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bookmarkStart w:id="0" w:name="_Hlk118274776"/>
            <w:r>
              <w:rPr>
                <w:noProof/>
              </w:rPr>
              <w:drawing>
                <wp:inline distT="0" distB="0" distL="0" distR="0" wp14:anchorId="0E7443AF" wp14:editId="1D5537B0">
                  <wp:extent cx="409575" cy="504825"/>
                  <wp:effectExtent l="0" t="0" r="9525" b="9525"/>
                  <wp:docPr id="12800653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E17" w:rsidRPr="00E727D1" w14:paraId="4B92D898" w14:textId="77777777" w:rsidTr="00781B1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F5F0278" w14:textId="77777777" w:rsidR="005D1E17" w:rsidRPr="007C255D" w:rsidRDefault="005D1E17" w:rsidP="00781B15">
            <w:pPr>
              <w:pStyle w:val="ac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AEEA384" w14:textId="77777777" w:rsidR="005D1E17" w:rsidRPr="007C255D" w:rsidRDefault="005D1E17" w:rsidP="00781B1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2003C46A" w14:textId="77777777" w:rsidR="005D1E17" w:rsidRPr="00E727D1" w:rsidRDefault="005D1E17" w:rsidP="00781B1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B8C2100" w14:textId="77777777" w:rsidR="005D1E17" w:rsidRDefault="005D1E17" w:rsidP="005D1E17">
      <w:pPr>
        <w:rPr>
          <w:color w:val="000000"/>
        </w:rPr>
      </w:pPr>
    </w:p>
    <w:p w14:paraId="29DAD86A" w14:textId="1F360000" w:rsidR="005D1E17" w:rsidRPr="00CA5BCE" w:rsidRDefault="00E46ACC" w:rsidP="005D1E1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27 января </w:t>
      </w:r>
      <w:r w:rsidR="005D1E17" w:rsidRPr="002A5078">
        <w:rPr>
          <w:color w:val="000000"/>
          <w:sz w:val="28"/>
          <w:szCs w:val="28"/>
          <w:u w:val="single"/>
        </w:rPr>
        <w:t>20</w:t>
      </w:r>
      <w:r w:rsidR="00D46C40">
        <w:rPr>
          <w:color w:val="000000"/>
          <w:sz w:val="28"/>
          <w:szCs w:val="28"/>
          <w:u w:val="single"/>
        </w:rPr>
        <w:t xml:space="preserve">26 </w:t>
      </w:r>
      <w:r w:rsidR="005D1E17" w:rsidRPr="002A5078">
        <w:rPr>
          <w:color w:val="000000"/>
          <w:sz w:val="28"/>
          <w:szCs w:val="28"/>
          <w:u w:val="single"/>
        </w:rPr>
        <w:t>г</w:t>
      </w:r>
      <w:r w:rsidR="005D1E17" w:rsidRPr="002A5078">
        <w:rPr>
          <w:color w:val="000000"/>
          <w:sz w:val="28"/>
          <w:szCs w:val="28"/>
        </w:rPr>
        <w:t>.</w:t>
      </w:r>
      <w:r w:rsidR="005D1E17" w:rsidRPr="00CA5BCE">
        <w:rPr>
          <w:color w:val="000000"/>
          <w:sz w:val="28"/>
          <w:szCs w:val="28"/>
        </w:rPr>
        <w:t xml:space="preserve">                                        </w:t>
      </w:r>
      <w:r w:rsidR="005D1E17">
        <w:rPr>
          <w:color w:val="000000"/>
          <w:sz w:val="28"/>
          <w:szCs w:val="28"/>
        </w:rPr>
        <w:t xml:space="preserve">                              </w:t>
      </w:r>
      <w:r w:rsidR="005D1E17" w:rsidRPr="002A5078">
        <w:rPr>
          <w:color w:val="000000"/>
          <w:sz w:val="28"/>
          <w:szCs w:val="28"/>
        </w:rPr>
        <w:t>№</w:t>
      </w:r>
      <w:r w:rsidR="005D1E17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227</w:t>
      </w:r>
      <w:r w:rsidR="005D1E17">
        <w:rPr>
          <w:color w:val="000000"/>
          <w:sz w:val="28"/>
          <w:szCs w:val="28"/>
        </w:rPr>
        <w:t>_____</w:t>
      </w:r>
    </w:p>
    <w:p w14:paraId="4BAD2510" w14:textId="77777777" w:rsidR="005D1E17" w:rsidRDefault="005D1E17" w:rsidP="00657322">
      <w:pPr>
        <w:ind w:left="284"/>
        <w:rPr>
          <w:b/>
          <w:spacing w:val="20"/>
        </w:rPr>
      </w:pPr>
    </w:p>
    <w:p w14:paraId="4C73A663" w14:textId="77777777" w:rsidR="005D1E17" w:rsidRDefault="005D1E17" w:rsidP="00657322">
      <w:pPr>
        <w:ind w:left="284"/>
        <w:rPr>
          <w:b/>
          <w:spacing w:val="20"/>
        </w:rPr>
      </w:pPr>
    </w:p>
    <w:p w14:paraId="0BC2FA10" w14:textId="77777777" w:rsidR="005D1E17" w:rsidRDefault="005D1E17" w:rsidP="00587A87">
      <w:pPr>
        <w:ind w:left="284"/>
        <w:jc w:val="center"/>
        <w:rPr>
          <w:b/>
          <w:bCs/>
          <w:sz w:val="28"/>
          <w:szCs w:val="28"/>
        </w:rPr>
      </w:pPr>
      <w:r w:rsidRPr="00377658">
        <w:rPr>
          <w:b/>
          <w:bCs/>
          <w:sz w:val="28"/>
          <w:szCs w:val="28"/>
        </w:rPr>
        <w:t>О внесении изменений и дополнений в</w:t>
      </w:r>
      <w:r>
        <w:rPr>
          <w:b/>
          <w:bCs/>
          <w:sz w:val="28"/>
          <w:szCs w:val="28"/>
        </w:rPr>
        <w:t xml:space="preserve"> </w:t>
      </w:r>
      <w:r w:rsidRPr="00377658">
        <w:rPr>
          <w:b/>
          <w:bCs/>
          <w:sz w:val="28"/>
          <w:szCs w:val="28"/>
        </w:rPr>
        <w:t xml:space="preserve">Устав </w:t>
      </w:r>
      <w:r>
        <w:rPr>
          <w:b/>
          <w:bCs/>
          <w:sz w:val="28"/>
          <w:szCs w:val="28"/>
        </w:rPr>
        <w:t>Тулунского</w:t>
      </w:r>
    </w:p>
    <w:p w14:paraId="51FFDFF9" w14:textId="77777777" w:rsidR="005D1E17" w:rsidRPr="00377658" w:rsidRDefault="005D1E17" w:rsidP="00587A87">
      <w:pPr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Иркутской области</w:t>
      </w:r>
    </w:p>
    <w:p w14:paraId="60403B15" w14:textId="77777777" w:rsidR="005D1E17" w:rsidRPr="002828C6" w:rsidRDefault="005D1E17" w:rsidP="00657322">
      <w:pPr>
        <w:ind w:left="284"/>
        <w:rPr>
          <w:sz w:val="28"/>
          <w:szCs w:val="28"/>
        </w:rPr>
      </w:pPr>
    </w:p>
    <w:p w14:paraId="1B27767D" w14:textId="77777777" w:rsidR="005D1E17" w:rsidRPr="002828C6" w:rsidRDefault="005D1E17" w:rsidP="00657322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В целях приведения Устава </w:t>
      </w:r>
      <w:r>
        <w:rPr>
          <w:sz w:val="28"/>
          <w:szCs w:val="28"/>
        </w:rPr>
        <w:t>Тулунского муниципального района Иркутской области</w:t>
      </w:r>
      <w:r w:rsidRPr="002828C6">
        <w:rPr>
          <w:sz w:val="28"/>
          <w:szCs w:val="28"/>
        </w:rPr>
        <w:t xml:space="preserve"> в соответствие с</w:t>
      </w:r>
      <w:r>
        <w:rPr>
          <w:sz w:val="28"/>
          <w:szCs w:val="28"/>
        </w:rPr>
        <w:t xml:space="preserve"> действующим законодательством, руководствуясь статьями 52, 56, 59, 65 Федерального закона от 20.03.2025 № 33-ФЗ «Об общих принципах организации местного самоуправления в единой системе публичной власти»,</w:t>
      </w:r>
      <w:r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 w:rsidRPr="002828C6">
        <w:rPr>
          <w:sz w:val="28"/>
          <w:szCs w:val="28"/>
        </w:rPr>
        <w:t xml:space="preserve"> статьями 27, 44, 74 Устава </w:t>
      </w:r>
      <w:r>
        <w:rPr>
          <w:sz w:val="28"/>
          <w:szCs w:val="28"/>
        </w:rPr>
        <w:t>Тулунского муниципального района</w:t>
      </w:r>
      <w:r w:rsidRPr="002828C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Дума Тулунского муниципального района </w:t>
      </w:r>
    </w:p>
    <w:p w14:paraId="53F9556D" w14:textId="77777777" w:rsidR="005D1E17" w:rsidRDefault="005D1E17" w:rsidP="00657322">
      <w:pPr>
        <w:autoSpaceDE w:val="0"/>
        <w:autoSpaceDN w:val="0"/>
        <w:adjustRightInd w:val="0"/>
        <w:ind w:left="284" w:firstLine="567"/>
        <w:jc w:val="center"/>
        <w:rPr>
          <w:sz w:val="28"/>
          <w:szCs w:val="28"/>
        </w:rPr>
      </w:pPr>
    </w:p>
    <w:p w14:paraId="1F4F2365" w14:textId="77777777" w:rsidR="005D1E17" w:rsidRPr="004F72E8" w:rsidRDefault="005D1E17" w:rsidP="00657322">
      <w:pPr>
        <w:autoSpaceDE w:val="0"/>
        <w:autoSpaceDN w:val="0"/>
        <w:adjustRightInd w:val="0"/>
        <w:ind w:left="284" w:firstLine="567"/>
        <w:jc w:val="center"/>
        <w:rPr>
          <w:b/>
          <w:bCs/>
          <w:sz w:val="28"/>
          <w:szCs w:val="28"/>
        </w:rPr>
      </w:pPr>
      <w:r w:rsidRPr="004F72E8">
        <w:rPr>
          <w:b/>
          <w:bCs/>
          <w:sz w:val="28"/>
          <w:szCs w:val="28"/>
        </w:rPr>
        <w:t>РЕШИЛА:</w:t>
      </w:r>
    </w:p>
    <w:p w14:paraId="3A0DA9A4" w14:textId="77777777" w:rsidR="005D1E17" w:rsidRPr="002828C6" w:rsidRDefault="005D1E17" w:rsidP="00657322">
      <w:pPr>
        <w:autoSpaceDE w:val="0"/>
        <w:autoSpaceDN w:val="0"/>
        <w:adjustRightInd w:val="0"/>
        <w:ind w:left="284" w:firstLine="567"/>
        <w:jc w:val="center"/>
        <w:rPr>
          <w:sz w:val="28"/>
          <w:szCs w:val="28"/>
        </w:rPr>
      </w:pPr>
    </w:p>
    <w:p w14:paraId="3931CB26" w14:textId="77777777" w:rsidR="005D1E17" w:rsidRDefault="005D1E17" w:rsidP="00657322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2828C6">
        <w:rPr>
          <w:sz w:val="28"/>
          <w:szCs w:val="28"/>
        </w:rPr>
        <w:t>1.</w:t>
      </w:r>
      <w:r w:rsidR="00657322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Внести в Устав </w:t>
      </w:r>
      <w:r w:rsidR="00657322">
        <w:rPr>
          <w:sz w:val="28"/>
          <w:szCs w:val="28"/>
        </w:rPr>
        <w:t xml:space="preserve">Тулунского </w:t>
      </w:r>
      <w:r>
        <w:rPr>
          <w:sz w:val="28"/>
          <w:szCs w:val="28"/>
        </w:rPr>
        <w:t>муниципального района Иркутской области</w:t>
      </w:r>
      <w:r w:rsidRPr="002828C6">
        <w:rPr>
          <w:sz w:val="28"/>
          <w:szCs w:val="28"/>
        </w:rPr>
        <w:t xml:space="preserve"> (в редакции </w:t>
      </w:r>
      <w:r>
        <w:rPr>
          <w:sz w:val="28"/>
          <w:szCs w:val="28"/>
        </w:rPr>
        <w:t>решения</w:t>
      </w:r>
      <w:r w:rsidRPr="002828C6">
        <w:rPr>
          <w:sz w:val="28"/>
          <w:szCs w:val="28"/>
        </w:rPr>
        <w:t xml:space="preserve"> Думы Тулунского муниципального района </w:t>
      </w:r>
      <w:r w:rsidRPr="00FD56F4">
        <w:rPr>
          <w:sz w:val="28"/>
          <w:szCs w:val="28"/>
        </w:rPr>
        <w:t>от</w:t>
      </w:r>
      <w:r w:rsidRPr="00FD56F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 w:rsidRPr="00FD56F4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FD56F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FD56F4">
        <w:rPr>
          <w:sz w:val="28"/>
          <w:szCs w:val="28"/>
        </w:rPr>
        <w:t xml:space="preserve"> № </w:t>
      </w:r>
      <w:r>
        <w:rPr>
          <w:sz w:val="28"/>
          <w:szCs w:val="28"/>
        </w:rPr>
        <w:t>179</w:t>
      </w:r>
      <w:r w:rsidRPr="00FD56F4">
        <w:rPr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14:paraId="464B5116" w14:textId="77777777" w:rsidR="005D1E17" w:rsidRDefault="005D1E17" w:rsidP="00657322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Абзац 1 части 1 статьи 47 изложить в следующей редакции:</w:t>
      </w:r>
    </w:p>
    <w:p w14:paraId="5272A27E" w14:textId="23ECC04F" w:rsidR="005D1E17" w:rsidRPr="008E0A0C" w:rsidRDefault="005D1E17" w:rsidP="00657322">
      <w:pPr>
        <w:pStyle w:val="ConsPlusNormal"/>
        <w:widowControl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E61B3F">
        <w:rPr>
          <w:rFonts w:ascii="Times New Roman" w:hAnsi="Times New Roman" w:cs="Times New Roman"/>
          <w:sz w:val="28"/>
          <w:szCs w:val="28"/>
        </w:rPr>
        <w:t>1.</w:t>
      </w:r>
      <w:r w:rsidR="00657322" w:rsidRPr="002967A4">
        <w:rPr>
          <w:rFonts w:ascii="Times New Roman" w:hAnsi="Times New Roman" w:cs="Times New Roman"/>
          <w:sz w:val="28"/>
          <w:szCs w:val="28"/>
        </w:rPr>
        <w:t xml:space="preserve">Официальное опубликование </w:t>
      </w:r>
      <w:r w:rsidRPr="002967A4">
        <w:rPr>
          <w:rFonts w:ascii="Times New Roman" w:hAnsi="Times New Roman" w:cs="Times New Roman"/>
          <w:sz w:val="28"/>
          <w:szCs w:val="28"/>
        </w:rPr>
        <w:t>муниципальных правовых актов осуществляется в официальном печатном средстве массовой информации, предназначенном для опубликования муниципальных правовых актов органов местного самоуправления Тулунского муниципального района</w:t>
      </w:r>
      <w:r w:rsidR="00657322" w:rsidRPr="002967A4">
        <w:rPr>
          <w:rFonts w:ascii="Times New Roman" w:hAnsi="Times New Roman" w:cs="Times New Roman"/>
          <w:sz w:val="28"/>
          <w:szCs w:val="28"/>
        </w:rPr>
        <w:t xml:space="preserve"> </w:t>
      </w:r>
      <w:r w:rsidRPr="002967A4">
        <w:rPr>
          <w:rFonts w:ascii="Times New Roman" w:hAnsi="Times New Roman" w:cs="Times New Roman"/>
          <w:sz w:val="28"/>
          <w:szCs w:val="28"/>
        </w:rPr>
        <w:t>-</w:t>
      </w:r>
      <w:r w:rsidR="00657322" w:rsidRPr="002967A4">
        <w:rPr>
          <w:rFonts w:ascii="Times New Roman" w:hAnsi="Times New Roman" w:cs="Times New Roman"/>
          <w:sz w:val="28"/>
          <w:szCs w:val="28"/>
        </w:rPr>
        <w:t xml:space="preserve"> </w:t>
      </w:r>
      <w:r w:rsidRPr="002967A4">
        <w:rPr>
          <w:rFonts w:ascii="Times New Roman" w:hAnsi="Times New Roman" w:cs="Times New Roman"/>
          <w:sz w:val="28"/>
          <w:szCs w:val="28"/>
        </w:rPr>
        <w:t>и</w:t>
      </w:r>
      <w:r w:rsidRPr="002967A4">
        <w:rPr>
          <w:rFonts w:ascii="Times New Roman" w:eastAsiaTheme="minorHAnsi" w:hAnsi="Times New Roman" w:cs="Times New Roman"/>
          <w:sz w:val="28"/>
          <w:szCs w:val="28"/>
          <w:lang w:eastAsia="en-US"/>
        </w:rPr>
        <w:t>нформационном бюллетене «Вестник Тулунского района»</w:t>
      </w:r>
      <w:r w:rsidRPr="002967A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57322" w:rsidRPr="002967A4">
        <w:rPr>
          <w:rFonts w:ascii="Times New Roman" w:hAnsi="Times New Roman" w:cs="Times New Roman"/>
          <w:sz w:val="28"/>
          <w:szCs w:val="28"/>
        </w:rPr>
        <w:t xml:space="preserve"> </w:t>
      </w:r>
      <w:r w:rsidRPr="002967A4">
        <w:rPr>
          <w:rFonts w:ascii="Times New Roman" w:hAnsi="Times New Roman" w:cs="Times New Roman"/>
          <w:sz w:val="28"/>
          <w:szCs w:val="28"/>
        </w:rPr>
        <w:t>-</w:t>
      </w:r>
      <w:r w:rsidR="00657322" w:rsidRPr="002967A4">
        <w:rPr>
          <w:rFonts w:ascii="Times New Roman" w:hAnsi="Times New Roman" w:cs="Times New Roman"/>
          <w:sz w:val="28"/>
          <w:szCs w:val="28"/>
        </w:rPr>
        <w:t xml:space="preserve"> </w:t>
      </w:r>
      <w:r w:rsidRPr="002967A4">
        <w:rPr>
          <w:rFonts w:ascii="Times New Roman" w:hAnsi="Times New Roman" w:cs="Times New Roman"/>
          <w:sz w:val="28"/>
          <w:szCs w:val="28"/>
        </w:rPr>
        <w:t>информационный бюллетень «Вестник Тулунского района», периодическое печатное издание, периодическое издание, издание), с которым имеют возможность ознакомления</w:t>
      </w:r>
      <w:r w:rsidRPr="00E61B3F">
        <w:rPr>
          <w:rFonts w:ascii="Times New Roman" w:hAnsi="Times New Roman" w:cs="Times New Roman"/>
          <w:sz w:val="28"/>
          <w:szCs w:val="28"/>
        </w:rPr>
        <w:t xml:space="preserve"> жители муниципального </w:t>
      </w:r>
      <w:r>
        <w:rPr>
          <w:rFonts w:ascii="Times New Roman" w:hAnsi="Times New Roman" w:cs="Times New Roman"/>
          <w:sz w:val="28"/>
          <w:szCs w:val="28"/>
        </w:rPr>
        <w:t>района»;</w:t>
      </w:r>
    </w:p>
    <w:p w14:paraId="12D08C06" w14:textId="77777777" w:rsidR="005D1E17" w:rsidRDefault="005D1E17" w:rsidP="00657322">
      <w:pPr>
        <w:tabs>
          <w:tab w:val="left" w:pos="567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Часть 3 статьи 60 изложить в следующей редакции:</w:t>
      </w:r>
    </w:p>
    <w:p w14:paraId="65988A42" w14:textId="77777777" w:rsidR="005D1E17" w:rsidRPr="002828C6" w:rsidRDefault="005D1E17" w:rsidP="00657322">
      <w:pPr>
        <w:tabs>
          <w:tab w:val="left" w:pos="802"/>
        </w:tabs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«3. Бюджетные полномочия муниципального образования, органов местного самоуправления и должностных лиц местного самоуправления устанавливаются Бюджетным кодексом Российской Федерации.».</w:t>
      </w:r>
    </w:p>
    <w:p w14:paraId="27FCFC24" w14:textId="77777777" w:rsidR="00657322" w:rsidRDefault="00657322" w:rsidP="00657322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</w:p>
    <w:p w14:paraId="2F61B5B7" w14:textId="77777777" w:rsidR="005D1E17" w:rsidRPr="002828C6" w:rsidRDefault="005D1E17" w:rsidP="00657322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 w:rsidRPr="002828C6">
        <w:rPr>
          <w:sz w:val="28"/>
          <w:szCs w:val="28"/>
        </w:rPr>
        <w:t>2.</w:t>
      </w:r>
      <w:r w:rsidR="00657322"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Поручить мэру </w:t>
      </w:r>
      <w:r>
        <w:rPr>
          <w:sz w:val="28"/>
          <w:szCs w:val="28"/>
        </w:rPr>
        <w:t>Тулунского муниципального района Тюкову А.Ю. обеспечить</w:t>
      </w:r>
      <w:r w:rsidRPr="002828C6">
        <w:rPr>
          <w:sz w:val="28"/>
          <w:szCs w:val="28"/>
        </w:rPr>
        <w:t xml:space="preserve"> государственную регистрацию внесенных </w:t>
      </w:r>
      <w:r>
        <w:rPr>
          <w:sz w:val="28"/>
          <w:szCs w:val="28"/>
        </w:rPr>
        <w:tab/>
        <w:t xml:space="preserve">изменений </w:t>
      </w:r>
      <w:r w:rsidRPr="002828C6">
        <w:rPr>
          <w:sz w:val="28"/>
          <w:szCs w:val="28"/>
        </w:rPr>
        <w:t xml:space="preserve">и дополнений </w:t>
      </w:r>
      <w:r w:rsidRPr="002828C6">
        <w:rPr>
          <w:sz w:val="28"/>
          <w:szCs w:val="28"/>
        </w:rPr>
        <w:lastRenderedPageBreak/>
        <w:t xml:space="preserve">в Устав </w:t>
      </w:r>
      <w:r>
        <w:rPr>
          <w:sz w:val="28"/>
          <w:szCs w:val="28"/>
        </w:rPr>
        <w:t xml:space="preserve">Тулунского муниципального района Иркутской области </w:t>
      </w:r>
      <w:r w:rsidRPr="002828C6">
        <w:rPr>
          <w:sz w:val="28"/>
          <w:szCs w:val="28"/>
        </w:rPr>
        <w:t>в соответствии с законодательством.</w:t>
      </w:r>
    </w:p>
    <w:p w14:paraId="5284EFA4" w14:textId="77777777" w:rsidR="00657322" w:rsidRDefault="005D1E17" w:rsidP="00657322">
      <w:pPr>
        <w:tabs>
          <w:tab w:val="left" w:pos="0"/>
        </w:tabs>
        <w:ind w:left="284" w:firstLine="567"/>
        <w:jc w:val="both"/>
        <w:rPr>
          <w:sz w:val="28"/>
          <w:szCs w:val="28"/>
        </w:rPr>
      </w:pPr>
      <w:r w:rsidRPr="002828C6">
        <w:rPr>
          <w:sz w:val="28"/>
          <w:szCs w:val="28"/>
        </w:rPr>
        <w:t>3.</w:t>
      </w:r>
      <w:r w:rsidR="0065732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2828C6">
        <w:rPr>
          <w:sz w:val="28"/>
          <w:szCs w:val="28"/>
        </w:rPr>
        <w:t>астоящее решение</w:t>
      </w:r>
      <w:r>
        <w:rPr>
          <w:sz w:val="28"/>
          <w:szCs w:val="28"/>
        </w:rPr>
        <w:t xml:space="preserve"> подлежит официальному опубликованию</w:t>
      </w:r>
      <w:r w:rsidRPr="002828C6">
        <w:rPr>
          <w:sz w:val="28"/>
          <w:szCs w:val="28"/>
        </w:rPr>
        <w:t xml:space="preserve"> в информационном бюллетене </w:t>
      </w:r>
      <w:r w:rsidR="00657322">
        <w:rPr>
          <w:sz w:val="28"/>
          <w:szCs w:val="28"/>
        </w:rPr>
        <w:t xml:space="preserve">«Вестник </w:t>
      </w:r>
      <w:r w:rsidRPr="002828C6">
        <w:rPr>
          <w:sz w:val="28"/>
          <w:szCs w:val="28"/>
        </w:rPr>
        <w:t>Тул</w:t>
      </w:r>
      <w:r w:rsidR="00657322">
        <w:rPr>
          <w:sz w:val="28"/>
          <w:szCs w:val="28"/>
        </w:rPr>
        <w:t xml:space="preserve">унского </w:t>
      </w:r>
      <w:r>
        <w:rPr>
          <w:sz w:val="28"/>
          <w:szCs w:val="28"/>
        </w:rPr>
        <w:t>района» после государственной регистрации.</w:t>
      </w:r>
    </w:p>
    <w:p w14:paraId="47F220CF" w14:textId="77777777" w:rsidR="00657322" w:rsidRDefault="00657322" w:rsidP="00657322">
      <w:pPr>
        <w:tabs>
          <w:tab w:val="left" w:pos="0"/>
        </w:tabs>
        <w:ind w:left="284"/>
        <w:jc w:val="both"/>
        <w:rPr>
          <w:sz w:val="28"/>
          <w:szCs w:val="28"/>
        </w:rPr>
      </w:pPr>
    </w:p>
    <w:p w14:paraId="2EE17021" w14:textId="77777777" w:rsidR="00657322" w:rsidRDefault="00657322" w:rsidP="00657322">
      <w:pPr>
        <w:tabs>
          <w:tab w:val="left" w:pos="0"/>
        </w:tabs>
        <w:ind w:left="284"/>
        <w:jc w:val="both"/>
        <w:rPr>
          <w:sz w:val="28"/>
          <w:szCs w:val="28"/>
        </w:rPr>
      </w:pPr>
    </w:p>
    <w:p w14:paraId="19976E0B" w14:textId="00F5BF7A" w:rsidR="005D1E17" w:rsidRPr="002828C6" w:rsidRDefault="0067788D" w:rsidP="00657322">
      <w:pPr>
        <w:tabs>
          <w:tab w:val="left" w:pos="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5D1E17" w:rsidRPr="002828C6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D1E17" w:rsidRPr="002828C6">
        <w:rPr>
          <w:sz w:val="28"/>
          <w:szCs w:val="28"/>
        </w:rPr>
        <w:t xml:space="preserve"> Думы Тулунского</w:t>
      </w:r>
    </w:p>
    <w:p w14:paraId="61655D7B" w14:textId="34DC6EDF" w:rsidR="005D1E17" w:rsidRPr="002828C6" w:rsidRDefault="005D1E17" w:rsidP="00657322">
      <w:pPr>
        <w:widowControl w:val="0"/>
        <w:suppressAutoHyphens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2828C6">
        <w:rPr>
          <w:sz w:val="28"/>
          <w:szCs w:val="28"/>
        </w:rPr>
        <w:t xml:space="preserve">района     </w:t>
      </w:r>
      <w:r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</w:t>
      </w:r>
      <w:r w:rsidRPr="002828C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67788D">
        <w:rPr>
          <w:sz w:val="28"/>
          <w:szCs w:val="28"/>
        </w:rPr>
        <w:t>О.А.Крушевская</w:t>
      </w:r>
    </w:p>
    <w:p w14:paraId="08C02E73" w14:textId="77777777" w:rsidR="005D1E17" w:rsidRDefault="005D1E17" w:rsidP="00657322">
      <w:pPr>
        <w:widowControl w:val="0"/>
        <w:suppressAutoHyphens/>
        <w:ind w:left="284"/>
        <w:jc w:val="both"/>
        <w:rPr>
          <w:sz w:val="28"/>
          <w:szCs w:val="28"/>
        </w:rPr>
      </w:pPr>
    </w:p>
    <w:p w14:paraId="4FC2A16E" w14:textId="77777777" w:rsidR="005D1E17" w:rsidRDefault="005D1E17" w:rsidP="00657322">
      <w:pPr>
        <w:widowControl w:val="0"/>
        <w:suppressAutoHyphens/>
        <w:ind w:left="284"/>
        <w:jc w:val="both"/>
        <w:rPr>
          <w:sz w:val="28"/>
          <w:szCs w:val="28"/>
        </w:rPr>
      </w:pPr>
    </w:p>
    <w:p w14:paraId="78B7E6E1" w14:textId="77777777" w:rsidR="005D1E17" w:rsidRPr="002828C6" w:rsidRDefault="005D1E17" w:rsidP="00657322">
      <w:pPr>
        <w:widowControl w:val="0"/>
        <w:suppressAutoHyphens/>
        <w:ind w:left="284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Мэр Тулунского </w:t>
      </w:r>
    </w:p>
    <w:p w14:paraId="4221317C" w14:textId="08A96C50" w:rsidR="00020293" w:rsidRPr="00657322" w:rsidRDefault="005D1E17" w:rsidP="00657322">
      <w:pPr>
        <w:widowControl w:val="0"/>
        <w:suppressAutoHyphens/>
        <w:ind w:left="284"/>
        <w:jc w:val="both"/>
        <w:rPr>
          <w:sz w:val="28"/>
          <w:szCs w:val="28"/>
        </w:rPr>
      </w:pPr>
      <w:r w:rsidRPr="002828C6">
        <w:rPr>
          <w:sz w:val="28"/>
          <w:szCs w:val="28"/>
        </w:rPr>
        <w:t xml:space="preserve">муниципального района                                                     </w:t>
      </w:r>
      <w:r>
        <w:rPr>
          <w:sz w:val="28"/>
          <w:szCs w:val="28"/>
        </w:rPr>
        <w:t xml:space="preserve">                  </w:t>
      </w:r>
      <w:r w:rsidR="0067788D">
        <w:rPr>
          <w:sz w:val="28"/>
          <w:szCs w:val="28"/>
        </w:rPr>
        <w:t xml:space="preserve">       </w:t>
      </w:r>
      <w:r w:rsidRPr="002828C6">
        <w:rPr>
          <w:sz w:val="28"/>
          <w:szCs w:val="28"/>
        </w:rPr>
        <w:t xml:space="preserve"> </w:t>
      </w:r>
      <w:r>
        <w:rPr>
          <w:sz w:val="28"/>
          <w:szCs w:val="28"/>
        </w:rPr>
        <w:t>А.Ю.Тюков</w:t>
      </w:r>
      <w:bookmarkEnd w:id="0"/>
    </w:p>
    <w:sectPr w:rsidR="00020293" w:rsidRPr="00657322" w:rsidSect="005D1E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17"/>
    <w:rsid w:val="00020293"/>
    <w:rsid w:val="000E4A47"/>
    <w:rsid w:val="002967A4"/>
    <w:rsid w:val="002E5A17"/>
    <w:rsid w:val="0049611F"/>
    <w:rsid w:val="00587226"/>
    <w:rsid w:val="00587A87"/>
    <w:rsid w:val="005D1E17"/>
    <w:rsid w:val="00657322"/>
    <w:rsid w:val="00665B3F"/>
    <w:rsid w:val="0067788D"/>
    <w:rsid w:val="0073575A"/>
    <w:rsid w:val="00817E8D"/>
    <w:rsid w:val="00A3253C"/>
    <w:rsid w:val="00A726C6"/>
    <w:rsid w:val="00A85A73"/>
    <w:rsid w:val="00B50318"/>
    <w:rsid w:val="00C5338D"/>
    <w:rsid w:val="00D46C40"/>
    <w:rsid w:val="00DA30D2"/>
    <w:rsid w:val="00E4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486D"/>
  <w15:docId w15:val="{1B85806C-050C-4AE0-93F9-E8E0FE20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1E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1E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E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E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E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E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E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E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E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E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1E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1E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1E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1E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1E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1E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1E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1E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1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5D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1E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D1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1E1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5D1E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1E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5D1E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1E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5D1E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1E1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D1E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ac">
    <w:name w:val="Шапка (герб)"/>
    <w:basedOn w:val="a"/>
    <w:rsid w:val="005D1E17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573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57322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Вахниченко</dc:creator>
  <cp:keywords/>
  <dc:description/>
  <cp:lastModifiedBy>Виктория Вахниченко</cp:lastModifiedBy>
  <cp:revision>7</cp:revision>
  <cp:lastPrinted>2026-01-20T02:11:00Z</cp:lastPrinted>
  <dcterms:created xsi:type="dcterms:W3CDTF">2026-01-20T01:53:00Z</dcterms:created>
  <dcterms:modified xsi:type="dcterms:W3CDTF">2026-03-26T01:08:00Z</dcterms:modified>
</cp:coreProperties>
</file>