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D1" w:rsidRPr="00F771F0" w:rsidRDefault="004D0A56" w:rsidP="002B23A8">
      <w:pPr>
        <w:jc w:val="center"/>
        <w:rPr>
          <w:rFonts w:ascii="Arial" w:hAnsi="Arial" w:cs="Arial"/>
          <w:b/>
          <w:sz w:val="32"/>
          <w:szCs w:val="32"/>
        </w:rPr>
      </w:pPr>
      <w:r w:rsidRPr="004D0A56">
        <w:rPr>
          <w:rFonts w:ascii="Arial" w:hAnsi="Arial" w:cs="Arial"/>
          <w:b/>
          <w:sz w:val="32"/>
          <w:szCs w:val="32"/>
        </w:rPr>
        <w:t>«</w:t>
      </w:r>
      <w:r w:rsidR="00743114">
        <w:rPr>
          <w:rFonts w:ascii="Arial" w:hAnsi="Arial" w:cs="Arial"/>
          <w:b/>
          <w:sz w:val="32"/>
          <w:szCs w:val="32"/>
        </w:rPr>
        <w:t xml:space="preserve"> 24</w:t>
      </w:r>
      <w:r w:rsidRPr="004D0A56">
        <w:rPr>
          <w:rFonts w:ascii="Arial" w:hAnsi="Arial" w:cs="Arial"/>
          <w:b/>
          <w:sz w:val="32"/>
          <w:szCs w:val="32"/>
        </w:rPr>
        <w:t xml:space="preserve"> »</w:t>
      </w:r>
      <w:r w:rsidR="00743114">
        <w:rPr>
          <w:rFonts w:ascii="Arial" w:hAnsi="Arial" w:cs="Arial"/>
          <w:b/>
          <w:sz w:val="32"/>
          <w:szCs w:val="32"/>
        </w:rPr>
        <w:t xml:space="preserve"> февраля</w:t>
      </w:r>
      <w:r w:rsidRPr="004D0A56">
        <w:rPr>
          <w:rFonts w:ascii="Arial" w:hAnsi="Arial" w:cs="Arial"/>
          <w:b/>
          <w:sz w:val="32"/>
          <w:szCs w:val="32"/>
        </w:rPr>
        <w:t xml:space="preserve"> 2026 года      № </w:t>
      </w:r>
      <w:r w:rsidR="00743114">
        <w:rPr>
          <w:rFonts w:ascii="Arial" w:hAnsi="Arial" w:cs="Arial"/>
          <w:b/>
          <w:sz w:val="32"/>
          <w:szCs w:val="32"/>
        </w:rPr>
        <w:t>102-рг</w:t>
      </w:r>
      <w:bookmarkStart w:id="0" w:name="_GoBack"/>
      <w:bookmarkEnd w:id="0"/>
    </w:p>
    <w:p w:rsidR="00AD2BD1" w:rsidRPr="00F771F0" w:rsidRDefault="00AD2BD1" w:rsidP="002B23A8">
      <w:pPr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32676C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ИРКУТСКАЯ </w:t>
      </w:r>
      <w:r w:rsidR="00AD2BD1" w:rsidRPr="00F771F0">
        <w:rPr>
          <w:rFonts w:ascii="Arial" w:hAnsi="Arial" w:cs="Arial"/>
          <w:b/>
          <w:caps/>
          <w:sz w:val="32"/>
          <w:szCs w:val="32"/>
        </w:rPr>
        <w:t>область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1E4939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2B23A8" w:rsidRDefault="002B23A8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2B23A8" w:rsidRPr="00E369D8" w:rsidRDefault="00E369D8" w:rsidP="00E369D8">
      <w:pPr>
        <w:shd w:val="clear" w:color="auto" w:fill="FFFFFF"/>
        <w:ind w:left="10"/>
        <w:jc w:val="center"/>
        <w:rPr>
          <w:rFonts w:ascii="Arial" w:hAnsi="Arial" w:cs="Arial"/>
          <w:caps/>
          <w:sz w:val="32"/>
          <w:szCs w:val="32"/>
        </w:rPr>
      </w:pPr>
      <w:r w:rsidRPr="00E369D8">
        <w:rPr>
          <w:rFonts w:ascii="Arial" w:hAnsi="Arial" w:cs="Arial"/>
          <w:b/>
          <w:iCs/>
          <w:sz w:val="32"/>
          <w:szCs w:val="32"/>
        </w:rPr>
        <w:t>О</w:t>
      </w:r>
      <w:r>
        <w:rPr>
          <w:rFonts w:ascii="Arial" w:hAnsi="Arial" w:cs="Arial"/>
          <w:b/>
          <w:iCs/>
          <w:sz w:val="32"/>
          <w:szCs w:val="32"/>
        </w:rPr>
        <w:t xml:space="preserve"> ПРОВЕДЕНИИ НЕОТЛОЖНЫХ ПРОТИВОПАВОДКОВЫХ МЕРОПРИЯТИЙ НА ТЕРРИТОРИИ ТУЛУНСКОГО МУНИЦИПАЛЬНОГО РАЙОНА В 202</w:t>
      </w:r>
      <w:r w:rsidR="004D0A56">
        <w:rPr>
          <w:rFonts w:ascii="Arial" w:hAnsi="Arial" w:cs="Arial"/>
          <w:b/>
          <w:iCs/>
          <w:sz w:val="32"/>
          <w:szCs w:val="32"/>
        </w:rPr>
        <w:t>6</w:t>
      </w:r>
      <w:r>
        <w:rPr>
          <w:rFonts w:ascii="Arial" w:hAnsi="Arial" w:cs="Arial"/>
          <w:b/>
          <w:iCs/>
          <w:sz w:val="32"/>
          <w:szCs w:val="32"/>
        </w:rPr>
        <w:t xml:space="preserve"> ГОДУ</w:t>
      </w:r>
    </w:p>
    <w:p w:rsidR="00AD2BD1" w:rsidRPr="00F771F0" w:rsidRDefault="00AD2BD1" w:rsidP="00AD2BD1">
      <w:pPr>
        <w:ind w:firstLine="567"/>
        <w:rPr>
          <w:sz w:val="20"/>
          <w:szCs w:val="20"/>
        </w:rPr>
      </w:pP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В целях осуществления мероприятий по предупреждению чрезвычайных ситуаций в паводковый период 202</w:t>
      </w:r>
      <w:r w:rsidR="004D0A56">
        <w:rPr>
          <w:rFonts w:ascii="Arial" w:hAnsi="Arial" w:cs="Arial"/>
          <w:szCs w:val="24"/>
          <w:lang w:eastAsia="en-US"/>
        </w:rPr>
        <w:t>6</w:t>
      </w:r>
      <w:r w:rsidRPr="00E369D8">
        <w:rPr>
          <w:rFonts w:ascii="Arial" w:hAnsi="Arial" w:cs="Arial"/>
          <w:szCs w:val="24"/>
          <w:lang w:eastAsia="en-US"/>
        </w:rPr>
        <w:t xml:space="preserve"> года на территории Тулунского муниципального района, в соответствии со статьей 11 Федерального закона № 68-ФЗ от 21.12.1994 года «О защите населения и территорий от чрезвычайных ситуаций природного и техногенного характера», руководствуясь ст. 22 Устава муниципального образования «Тулунский район»: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</w:t>
      </w:r>
      <w:r w:rsidRPr="00E369D8">
        <w:rPr>
          <w:rFonts w:ascii="Arial" w:hAnsi="Arial" w:cs="Arial"/>
          <w:szCs w:val="24"/>
          <w:lang w:eastAsia="en-US"/>
        </w:rPr>
        <w:t>.  Утвердить состав районной противопаводковой комиссии (приложение № 1).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2</w:t>
      </w:r>
      <w:r w:rsidRPr="00E369D8">
        <w:rPr>
          <w:rFonts w:ascii="Arial" w:hAnsi="Arial" w:cs="Arial"/>
          <w:szCs w:val="24"/>
          <w:lang w:eastAsia="en-US"/>
        </w:rPr>
        <w:t>. Рекомендовать: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2</w:t>
      </w:r>
      <w:r w:rsidRPr="00E369D8">
        <w:rPr>
          <w:rFonts w:ascii="Arial" w:hAnsi="Arial" w:cs="Arial"/>
          <w:szCs w:val="24"/>
          <w:lang w:eastAsia="en-US"/>
        </w:rPr>
        <w:t>.1. Главам сельских поселений Тулунского муниципального района, попадающих в зону подтопления: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обеспечить контроль над уровнем воды и паводковой обстановкой, при необходимости организовать наблюдательные дополнительные посты;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уточнить возможное количество населения, попадающего в зоны подтопления (затопления) и подготовить места временного размещения;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осуществить проверку системы оповещения населения в случае подтопления (затопления);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заключить договоры с судоводителями, которых планируется привлечь для эвакуации населения при угрозе подтопления;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провести профилактическую работу с неблагополучными семьями состоящих на учете, на тему безопасности при возникновении паводков в весенне-летний период;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в границах населенных пунктов провести работу по очистке канав и водопропускных сооружений для обеспечения беспрепятственного пропуска паводковых вод;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провести встречи с населением на тему безопасности при возникновении паводков в весенне-летний период;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создать необходимые запасы горюче-смазочных материалов.</w:t>
      </w:r>
      <w:r w:rsidRPr="00E369D8">
        <w:rPr>
          <w:rFonts w:ascii="Arial" w:hAnsi="Arial" w:cs="Arial"/>
          <w:szCs w:val="24"/>
          <w:lang w:eastAsia="en-US"/>
        </w:rPr>
        <w:tab/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2</w:t>
      </w:r>
      <w:r w:rsidRPr="00E369D8">
        <w:rPr>
          <w:rFonts w:ascii="Arial" w:hAnsi="Arial" w:cs="Arial"/>
          <w:szCs w:val="24"/>
          <w:lang w:eastAsia="en-US"/>
        </w:rPr>
        <w:t>.2. Руководителю Тулунского инспекторского участка Центр ГИМС ГУ МЧС России по Иркутской области Фоминых О.В., подготовить информацию о наличии маломерных судов и судоводителей по поселениям Тулунского района в пойме реки Ия, Курзанка, Икей и Кирей, задействованных на период паводка.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2</w:t>
      </w:r>
      <w:r w:rsidRPr="00E369D8">
        <w:rPr>
          <w:rFonts w:ascii="Arial" w:hAnsi="Arial" w:cs="Arial"/>
          <w:szCs w:val="24"/>
          <w:lang w:eastAsia="en-US"/>
        </w:rPr>
        <w:t xml:space="preserve">.3. Директору Тулунского филиала ОАО «ДСИО» </w:t>
      </w:r>
      <w:r w:rsidR="003D5205">
        <w:rPr>
          <w:rFonts w:ascii="Arial" w:hAnsi="Arial" w:cs="Arial"/>
          <w:szCs w:val="24"/>
          <w:lang w:eastAsia="en-US"/>
        </w:rPr>
        <w:t>Гладуну С.Ф</w:t>
      </w:r>
      <w:r w:rsidRPr="00E369D8">
        <w:rPr>
          <w:rFonts w:ascii="Arial" w:hAnsi="Arial" w:cs="Arial"/>
          <w:szCs w:val="24"/>
          <w:lang w:eastAsia="en-US"/>
        </w:rPr>
        <w:t xml:space="preserve">., </w:t>
      </w:r>
      <w:r w:rsidR="004D0A56" w:rsidRPr="004D0A56">
        <w:rPr>
          <w:rFonts w:ascii="Arial" w:hAnsi="Arial" w:cs="Arial"/>
          <w:bCs/>
          <w:szCs w:val="24"/>
          <w:lang w:eastAsia="en-US"/>
        </w:rPr>
        <w:t>начальник</w:t>
      </w:r>
      <w:r w:rsidR="004D0A56">
        <w:rPr>
          <w:rFonts w:ascii="Arial" w:hAnsi="Arial" w:cs="Arial"/>
          <w:bCs/>
          <w:szCs w:val="24"/>
          <w:lang w:eastAsia="en-US"/>
        </w:rPr>
        <w:t>у</w:t>
      </w:r>
      <w:r w:rsidRPr="00E369D8">
        <w:rPr>
          <w:rFonts w:ascii="Arial" w:hAnsi="Arial" w:cs="Arial"/>
          <w:szCs w:val="24"/>
          <w:lang w:eastAsia="en-US"/>
        </w:rPr>
        <w:t xml:space="preserve"> участка ДЭУ-1 ООО «Дорожное эксплуатационное предприятие № 153» </w:t>
      </w:r>
      <w:r>
        <w:rPr>
          <w:rFonts w:ascii="Arial" w:hAnsi="Arial" w:cs="Arial"/>
          <w:szCs w:val="24"/>
          <w:lang w:eastAsia="en-US"/>
        </w:rPr>
        <w:t>Денисову О.В.</w:t>
      </w:r>
      <w:r w:rsidRPr="00E369D8">
        <w:rPr>
          <w:rFonts w:ascii="Arial" w:hAnsi="Arial" w:cs="Arial"/>
          <w:szCs w:val="24"/>
          <w:lang w:eastAsia="en-US"/>
        </w:rPr>
        <w:t>: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lastRenderedPageBreak/>
        <w:t>- обеспечить готовность инженерной техники, автотранспорта, создать запас материальных ресурсов для обеспечения жизнедеятельности населения Тулунского района в зонах возможного подтопления (затопления);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провести под роспись инструктажи с личным составом по безопасности жизни людей на льду и воде в весенне-летний период 202</w:t>
      </w:r>
      <w:r w:rsidR="004D0A56">
        <w:rPr>
          <w:rFonts w:ascii="Arial" w:hAnsi="Arial" w:cs="Arial"/>
          <w:szCs w:val="24"/>
          <w:lang w:eastAsia="en-US"/>
        </w:rPr>
        <w:t>6</w:t>
      </w:r>
      <w:r w:rsidRPr="00E369D8">
        <w:rPr>
          <w:rFonts w:ascii="Arial" w:hAnsi="Arial" w:cs="Arial"/>
          <w:szCs w:val="24"/>
          <w:lang w:eastAsia="en-US"/>
        </w:rPr>
        <w:t xml:space="preserve"> года.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2</w:t>
      </w:r>
      <w:r w:rsidRPr="00E369D8">
        <w:rPr>
          <w:rFonts w:ascii="Arial" w:hAnsi="Arial" w:cs="Arial"/>
          <w:szCs w:val="24"/>
          <w:lang w:eastAsia="en-US"/>
        </w:rPr>
        <w:t>.4. Главному врачу ОГБУЗ «Тулунская городская больница» Гусевской Е.В.: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создать необходимый запас медикаментов в зонах возможного подтопления (затопления);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организовать предоставление медицинской помощи населению в зонах возможного подтопления (затопления).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3</w:t>
      </w:r>
      <w:r w:rsidRPr="00E369D8">
        <w:rPr>
          <w:rFonts w:ascii="Arial" w:hAnsi="Arial" w:cs="Arial"/>
          <w:szCs w:val="24"/>
          <w:lang w:eastAsia="en-US"/>
        </w:rPr>
        <w:t>. Комитету по экономике и развитию предпринимательства администрации Тулунского муниципального района принять необходимые меры по защите сельскохозяйственных животных и техники от подтопления на территории района.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4</w:t>
      </w:r>
      <w:r w:rsidRPr="00E369D8">
        <w:rPr>
          <w:rFonts w:ascii="Arial" w:hAnsi="Arial" w:cs="Arial"/>
          <w:szCs w:val="24"/>
          <w:lang w:eastAsia="en-US"/>
        </w:rPr>
        <w:t>. Комитету по образованию администрации Тулунского муниципального района, организовать в образовательных учреждениях Тулунского муниципального района проведение классных часов по безопасности поведения на льду и воде в весенне-летний период 202</w:t>
      </w:r>
      <w:r w:rsidR="004D0A56">
        <w:rPr>
          <w:rFonts w:ascii="Arial" w:hAnsi="Arial" w:cs="Arial"/>
          <w:szCs w:val="24"/>
          <w:lang w:eastAsia="en-US"/>
        </w:rPr>
        <w:t>6</w:t>
      </w:r>
      <w:r w:rsidRPr="00E369D8">
        <w:rPr>
          <w:rFonts w:ascii="Arial" w:hAnsi="Arial" w:cs="Arial"/>
          <w:szCs w:val="24"/>
          <w:lang w:eastAsia="en-US"/>
        </w:rPr>
        <w:t xml:space="preserve"> года. 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5</w:t>
      </w:r>
      <w:r w:rsidRPr="00E369D8">
        <w:rPr>
          <w:rFonts w:ascii="Arial" w:hAnsi="Arial" w:cs="Arial"/>
          <w:szCs w:val="24"/>
          <w:lang w:eastAsia="en-US"/>
        </w:rPr>
        <w:t>. Заведующей отделом по работе со СМИ администрации Тулунского муниципального района Миндалевой Е.И. информировать население через СМИ, о безопасности на водных объектах в период прохождения ледохода и весенне-летний период;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6</w:t>
      </w:r>
      <w:r w:rsidRPr="00E369D8">
        <w:rPr>
          <w:rFonts w:ascii="Arial" w:hAnsi="Arial" w:cs="Arial"/>
          <w:szCs w:val="24"/>
          <w:lang w:eastAsia="en-US"/>
        </w:rPr>
        <w:t>. Утвердить план основных противопаводковых мероприятий 202</w:t>
      </w:r>
      <w:r w:rsidR="004D0A56">
        <w:rPr>
          <w:rFonts w:ascii="Arial" w:hAnsi="Arial" w:cs="Arial"/>
          <w:szCs w:val="24"/>
          <w:lang w:eastAsia="en-US"/>
        </w:rPr>
        <w:t>6</w:t>
      </w:r>
      <w:r w:rsidRPr="00E369D8">
        <w:rPr>
          <w:rFonts w:ascii="Arial" w:hAnsi="Arial" w:cs="Arial"/>
          <w:szCs w:val="24"/>
          <w:lang w:eastAsia="en-US"/>
        </w:rPr>
        <w:t xml:space="preserve"> года на территории Тулунского муниципального района (приложение № 2).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7</w:t>
      </w:r>
      <w:r w:rsidRPr="00E369D8">
        <w:rPr>
          <w:rFonts w:ascii="Arial" w:hAnsi="Arial" w:cs="Arial"/>
          <w:szCs w:val="24"/>
          <w:lang w:eastAsia="en-US"/>
        </w:rPr>
        <w:t>. Опубликовать настоящее распоряжение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DC0D16" w:rsidRPr="00DC0D16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8</w:t>
      </w:r>
      <w:r w:rsidRPr="00E369D8">
        <w:rPr>
          <w:rFonts w:ascii="Arial" w:hAnsi="Arial" w:cs="Arial"/>
          <w:szCs w:val="24"/>
          <w:lang w:eastAsia="en-US"/>
        </w:rPr>
        <w:t>. Контроль за исполнением настоящего распоряжения оставляю за собой.</w:t>
      </w:r>
    </w:p>
    <w:p w:rsidR="0032676C" w:rsidRPr="002B23A8" w:rsidRDefault="0032676C" w:rsidP="00AD2BD1">
      <w:pPr>
        <w:ind w:firstLine="567"/>
        <w:contextualSpacing/>
        <w:jc w:val="both"/>
        <w:rPr>
          <w:rFonts w:eastAsia="Calibri"/>
          <w:sz w:val="28"/>
          <w:szCs w:val="28"/>
        </w:rPr>
      </w:pPr>
    </w:p>
    <w:p w:rsidR="00AD2BD1" w:rsidRPr="002B23A8" w:rsidRDefault="00AD2BD1" w:rsidP="00AD2BD1">
      <w:pPr>
        <w:ind w:firstLine="567"/>
        <w:contextualSpacing/>
        <w:jc w:val="both"/>
        <w:rPr>
          <w:rFonts w:eastAsia="Calibri"/>
          <w:sz w:val="28"/>
          <w:szCs w:val="28"/>
        </w:rPr>
      </w:pPr>
    </w:p>
    <w:p w:rsidR="004D0A56" w:rsidRPr="004D0A56" w:rsidRDefault="004D0A56" w:rsidP="004D0A56">
      <w:pPr>
        <w:ind w:firstLine="567"/>
        <w:rPr>
          <w:rFonts w:ascii="Arial" w:eastAsia="Calibri" w:hAnsi="Arial" w:cs="Arial"/>
          <w:szCs w:val="24"/>
        </w:rPr>
      </w:pPr>
      <w:r w:rsidRPr="004D0A56">
        <w:rPr>
          <w:rFonts w:ascii="Arial" w:eastAsia="Calibri" w:hAnsi="Arial" w:cs="Arial"/>
          <w:szCs w:val="24"/>
        </w:rPr>
        <w:t xml:space="preserve">Временно исполняющий полномочия </w:t>
      </w:r>
    </w:p>
    <w:p w:rsidR="004D0A56" w:rsidRPr="004D0A56" w:rsidRDefault="004D0A56" w:rsidP="004D0A56">
      <w:pPr>
        <w:ind w:firstLine="567"/>
        <w:rPr>
          <w:rFonts w:ascii="Arial" w:eastAsia="Calibri" w:hAnsi="Arial" w:cs="Arial"/>
          <w:szCs w:val="24"/>
        </w:rPr>
      </w:pPr>
      <w:r w:rsidRPr="004D0A56">
        <w:rPr>
          <w:rFonts w:ascii="Arial" w:eastAsia="Calibri" w:hAnsi="Arial" w:cs="Arial"/>
          <w:szCs w:val="24"/>
        </w:rPr>
        <w:t xml:space="preserve">мэра Тулунского муниципального </w:t>
      </w:r>
    </w:p>
    <w:p w:rsidR="00AD2BD1" w:rsidRPr="00DC0D16" w:rsidRDefault="004D0A56" w:rsidP="004D0A56">
      <w:pPr>
        <w:ind w:firstLine="567"/>
        <w:rPr>
          <w:rFonts w:ascii="Arial" w:eastAsia="Calibri" w:hAnsi="Arial" w:cs="Arial"/>
          <w:szCs w:val="24"/>
        </w:rPr>
      </w:pPr>
      <w:r w:rsidRPr="004D0A56">
        <w:rPr>
          <w:rFonts w:ascii="Arial" w:eastAsia="Calibri" w:hAnsi="Arial" w:cs="Arial"/>
          <w:szCs w:val="24"/>
        </w:rPr>
        <w:t xml:space="preserve">района Иркутской области                                </w:t>
      </w:r>
      <w:r>
        <w:rPr>
          <w:rFonts w:ascii="Arial" w:eastAsia="Calibri" w:hAnsi="Arial" w:cs="Arial"/>
          <w:szCs w:val="24"/>
        </w:rPr>
        <w:t xml:space="preserve">                            </w:t>
      </w:r>
      <w:r w:rsidRPr="004D0A56">
        <w:rPr>
          <w:rFonts w:ascii="Arial" w:eastAsia="Calibri" w:hAnsi="Arial" w:cs="Arial"/>
          <w:szCs w:val="24"/>
        </w:rPr>
        <w:t xml:space="preserve"> В.В. Сидоренко</w:t>
      </w:r>
    </w:p>
    <w:p w:rsidR="0032676C" w:rsidRPr="002B23A8" w:rsidRDefault="0032676C" w:rsidP="00AD2BD1">
      <w:pPr>
        <w:ind w:firstLine="567"/>
        <w:rPr>
          <w:rFonts w:eastAsia="Calibri"/>
          <w:sz w:val="28"/>
          <w:szCs w:val="28"/>
        </w:rPr>
      </w:pPr>
    </w:p>
    <w:p w:rsidR="0032676C" w:rsidRPr="002B23A8" w:rsidRDefault="0032676C" w:rsidP="00AD2BD1">
      <w:pPr>
        <w:ind w:firstLine="567"/>
        <w:rPr>
          <w:rFonts w:eastAsia="Calibri"/>
          <w:sz w:val="28"/>
          <w:szCs w:val="28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4C1095" w:rsidRDefault="004C109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4C1095" w:rsidRDefault="004C109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lastRenderedPageBreak/>
        <w:t>Приложение № 1</w:t>
      </w:r>
    </w:p>
    <w:p w:rsidR="00E369D8" w:rsidRPr="00E369D8" w:rsidRDefault="00E369D8" w:rsidP="00E369D8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t>к распоряжению администрации</w:t>
      </w:r>
    </w:p>
    <w:p w:rsidR="00E369D8" w:rsidRPr="00E369D8" w:rsidRDefault="00E369D8" w:rsidP="00E369D8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t>Тулунского муниципального района</w:t>
      </w:r>
    </w:p>
    <w:p w:rsidR="00E369D8" w:rsidRPr="00E369D8" w:rsidRDefault="005D282C" w:rsidP="00E369D8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от «</w:t>
      </w:r>
      <w:r w:rsidR="004D0A56">
        <w:rPr>
          <w:rFonts w:ascii="Arial" w:hAnsi="Arial" w:cs="Arial"/>
          <w:szCs w:val="24"/>
        </w:rPr>
        <w:t>___</w:t>
      </w:r>
      <w:r w:rsidR="00E369D8" w:rsidRPr="00E369D8">
        <w:rPr>
          <w:rFonts w:ascii="Arial" w:hAnsi="Arial" w:cs="Arial"/>
          <w:szCs w:val="24"/>
        </w:rPr>
        <w:t xml:space="preserve">» </w:t>
      </w:r>
      <w:r w:rsidR="004D0A56">
        <w:rPr>
          <w:rFonts w:ascii="Arial" w:hAnsi="Arial" w:cs="Arial"/>
          <w:szCs w:val="24"/>
        </w:rPr>
        <w:t>__________</w:t>
      </w:r>
      <w:r w:rsidR="00E369D8" w:rsidRPr="00E369D8">
        <w:rPr>
          <w:rFonts w:ascii="Arial" w:hAnsi="Arial" w:cs="Arial"/>
          <w:szCs w:val="24"/>
        </w:rPr>
        <w:t xml:space="preserve"> 202</w:t>
      </w:r>
      <w:r w:rsidR="004D0A56">
        <w:rPr>
          <w:rFonts w:ascii="Arial" w:hAnsi="Arial" w:cs="Arial"/>
          <w:szCs w:val="24"/>
        </w:rPr>
        <w:t>6</w:t>
      </w:r>
      <w:r w:rsidR="00E369D8" w:rsidRPr="00E369D8">
        <w:rPr>
          <w:rFonts w:ascii="Arial" w:hAnsi="Arial" w:cs="Arial"/>
          <w:szCs w:val="24"/>
        </w:rPr>
        <w:t xml:space="preserve"> г. № </w:t>
      </w:r>
      <w:r w:rsidR="004D0A56">
        <w:rPr>
          <w:rFonts w:ascii="Arial" w:hAnsi="Arial" w:cs="Arial"/>
          <w:szCs w:val="24"/>
        </w:rPr>
        <w:t>_______</w:t>
      </w: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6F316C" w:rsidRDefault="006F316C" w:rsidP="00E369D8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  <w:r w:rsidRPr="00E369D8">
        <w:rPr>
          <w:rFonts w:ascii="Arial" w:hAnsi="Arial" w:cs="Arial"/>
          <w:b/>
          <w:bCs/>
          <w:szCs w:val="24"/>
        </w:rPr>
        <w:t>СОСТАВ</w:t>
      </w:r>
    </w:p>
    <w:p w:rsidR="00E369D8" w:rsidRPr="00E369D8" w:rsidRDefault="00E369D8" w:rsidP="00E369D8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  <w:r w:rsidRPr="00E369D8">
        <w:rPr>
          <w:rFonts w:ascii="Arial" w:hAnsi="Arial" w:cs="Arial"/>
          <w:b/>
          <w:bCs/>
          <w:szCs w:val="24"/>
        </w:rPr>
        <w:t>районной противопаводковой</w:t>
      </w:r>
      <w:r>
        <w:rPr>
          <w:rFonts w:ascii="Arial" w:hAnsi="Arial" w:cs="Arial"/>
          <w:b/>
          <w:bCs/>
          <w:szCs w:val="24"/>
        </w:rPr>
        <w:t xml:space="preserve"> комиссии</w:t>
      </w: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tbl>
      <w:tblPr>
        <w:tblW w:w="935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7"/>
        <w:gridCol w:w="6708"/>
      </w:tblGrid>
      <w:tr w:rsidR="00E369D8" w:rsidRPr="00E369D8" w:rsidTr="004D0A56">
        <w:trPr>
          <w:trHeight w:hRule="exact" w:val="677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Вознюк А.В.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первый заместитель мэра Тулунского муниципального района, председатель комиссии;</w:t>
            </w:r>
          </w:p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</w:p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</w:p>
        </w:tc>
      </w:tr>
      <w:tr w:rsidR="00E369D8" w:rsidRPr="00E369D8" w:rsidTr="004D0A56">
        <w:trPr>
          <w:trHeight w:hRule="exact" w:val="984"/>
        </w:trPr>
        <w:tc>
          <w:tcPr>
            <w:tcW w:w="2647" w:type="dxa"/>
            <w:shd w:val="clear" w:color="auto" w:fill="FFFFFF"/>
          </w:tcPr>
          <w:p w:rsidR="00E369D8" w:rsidRPr="00E369D8" w:rsidRDefault="004D0A56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Рябов А.Г</w:t>
            </w:r>
            <w:r w:rsidR="00E369D8" w:rsidRPr="00E369D8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заведующий отделом по делам ГО и ЧС - начальник МКУ «ЕДДС» Тулунского района, заместитель председателя комиссии.</w:t>
            </w:r>
          </w:p>
        </w:tc>
      </w:tr>
      <w:tr w:rsidR="00E369D8" w:rsidRPr="00E369D8" w:rsidTr="004D0A56">
        <w:trPr>
          <w:trHeight w:hRule="exact" w:val="322"/>
        </w:trPr>
        <w:tc>
          <w:tcPr>
            <w:tcW w:w="9355" w:type="dxa"/>
            <w:gridSpan w:val="2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Члены комиссии:</w:t>
            </w:r>
          </w:p>
        </w:tc>
      </w:tr>
      <w:tr w:rsidR="00E369D8" w:rsidRPr="00E369D8" w:rsidTr="004D0A56">
        <w:trPr>
          <w:trHeight w:hRule="exact" w:val="677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Маркатюк Т.Ю.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председатель комитета по образованию администрации Тулунского муниципального района;</w:t>
            </w:r>
          </w:p>
        </w:tc>
      </w:tr>
      <w:tr w:rsidR="00E369D8" w:rsidRPr="00E369D8" w:rsidTr="004D0A56">
        <w:trPr>
          <w:trHeight w:hRule="exact" w:val="1000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Пралич И.В</w:t>
            </w:r>
            <w:r w:rsidRPr="00E369D8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председатель комитета по экономике и развитию предпринимательства администрации Тулунского  муниципального района;</w:t>
            </w:r>
          </w:p>
        </w:tc>
      </w:tr>
      <w:tr w:rsidR="00E369D8" w:rsidRPr="00E369D8" w:rsidTr="004D0A56">
        <w:trPr>
          <w:trHeight w:hRule="exact" w:val="703"/>
        </w:trPr>
        <w:tc>
          <w:tcPr>
            <w:tcW w:w="2647" w:type="dxa"/>
            <w:shd w:val="clear" w:color="auto" w:fill="FFFFFF"/>
          </w:tcPr>
          <w:p w:rsidR="00E369D8" w:rsidRPr="00E369D8" w:rsidRDefault="003D5205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Нижегородцев А</w:t>
            </w:r>
            <w:r w:rsidR="00E369D8" w:rsidRPr="00E369D8">
              <w:rPr>
                <w:rFonts w:ascii="Arial" w:hAnsi="Arial" w:cs="Arial"/>
                <w:szCs w:val="24"/>
              </w:rPr>
              <w:t>.А.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председатель комитета по ЖКХ, транспорту и связи администрации Тулунского муниципального района;</w:t>
            </w:r>
          </w:p>
        </w:tc>
      </w:tr>
      <w:tr w:rsidR="00E369D8" w:rsidRPr="00E369D8" w:rsidTr="004D0A56">
        <w:trPr>
          <w:trHeight w:hRule="exact" w:val="952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Семенова Е.М.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4D0A56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- </w:t>
            </w:r>
            <w:r w:rsidR="004D0A56">
              <w:rPr>
                <w:rFonts w:ascii="Arial" w:hAnsi="Arial" w:cs="Arial"/>
                <w:szCs w:val="24"/>
              </w:rPr>
              <w:t>заведующая отделом</w:t>
            </w:r>
            <w:r w:rsidRPr="00E369D8">
              <w:rPr>
                <w:rFonts w:ascii="Arial" w:hAnsi="Arial" w:cs="Arial"/>
                <w:szCs w:val="24"/>
              </w:rPr>
              <w:t xml:space="preserve"> по развитию предпринимательства комитета по экономике и развитию предпринимательства администрации Тулунского муниципального района;</w:t>
            </w:r>
          </w:p>
        </w:tc>
      </w:tr>
      <w:tr w:rsidR="00E369D8" w:rsidRPr="00E369D8" w:rsidTr="004D0A56">
        <w:trPr>
          <w:trHeight w:hRule="exact" w:val="709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Миндалева Е.И.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заведующая отделом по работе со СМИ администрации Тулунского муниципального района;</w:t>
            </w:r>
          </w:p>
        </w:tc>
      </w:tr>
      <w:tr w:rsidR="00E369D8" w:rsidRPr="00E369D8" w:rsidTr="004D0A56">
        <w:trPr>
          <w:trHeight w:hRule="exact" w:val="709"/>
        </w:trPr>
        <w:tc>
          <w:tcPr>
            <w:tcW w:w="2647" w:type="dxa"/>
            <w:shd w:val="clear" w:color="auto" w:fill="FFFFFF"/>
          </w:tcPr>
          <w:p w:rsidR="00E369D8" w:rsidRPr="00E369D8" w:rsidRDefault="004D0A56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Жигачев А.О</w:t>
            </w:r>
            <w:r w:rsidR="00E369D8" w:rsidRPr="00E369D8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начальник 20 ПСЧ 6 ПСО ФПС ГПС ГУ МЧС России по Иркутской области (по согласованию);</w:t>
            </w:r>
          </w:p>
        </w:tc>
      </w:tr>
      <w:tr w:rsidR="00E369D8" w:rsidRPr="00E369D8" w:rsidTr="004D0A56">
        <w:trPr>
          <w:trHeight w:hRule="exact" w:val="985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Фоминых О.В.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руководитель Тулунского инспекторского участка Центр ГИМС ГУ МЧС России по Иркутской области (по согласованию);</w:t>
            </w:r>
          </w:p>
        </w:tc>
      </w:tr>
      <w:tr w:rsidR="00E369D8" w:rsidRPr="00E369D8" w:rsidTr="004D0A56">
        <w:trPr>
          <w:trHeight w:hRule="exact" w:val="701"/>
        </w:trPr>
        <w:tc>
          <w:tcPr>
            <w:tcW w:w="2647" w:type="dxa"/>
            <w:shd w:val="clear" w:color="auto" w:fill="FFFFFF"/>
          </w:tcPr>
          <w:p w:rsidR="00E369D8" w:rsidRPr="00E369D8" w:rsidRDefault="00193A9E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193A9E">
              <w:rPr>
                <w:rFonts w:ascii="Arial" w:hAnsi="Arial" w:cs="Arial"/>
                <w:szCs w:val="24"/>
              </w:rPr>
              <w:t>Коростилев</w:t>
            </w:r>
            <w:r>
              <w:rPr>
                <w:rFonts w:ascii="Arial" w:hAnsi="Arial" w:cs="Arial"/>
                <w:szCs w:val="24"/>
              </w:rPr>
              <w:t xml:space="preserve"> Ю.Ю</w:t>
            </w:r>
            <w:r w:rsidR="00E369D8" w:rsidRPr="00E369D8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начальник  МО МВД России «Тулунский» (по согласованию);</w:t>
            </w:r>
          </w:p>
        </w:tc>
      </w:tr>
      <w:tr w:rsidR="00E369D8" w:rsidRPr="00E369D8" w:rsidTr="004D0A56">
        <w:trPr>
          <w:trHeight w:hRule="exact" w:val="1012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Доголь О.Б.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начальник территориального отдела – главный государственный санитарный врач в г. Тулуне, Тулунском и Куйтунском районах (по согласованию);</w:t>
            </w:r>
          </w:p>
        </w:tc>
      </w:tr>
      <w:tr w:rsidR="00E369D8" w:rsidRPr="00E369D8" w:rsidTr="004D0A56">
        <w:trPr>
          <w:trHeight w:hRule="exact" w:val="718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Гусевская Е.В.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главный врач ОГБУЗ «Тулунская городская больница» (по согласованию);</w:t>
            </w:r>
          </w:p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</w:p>
        </w:tc>
      </w:tr>
      <w:tr w:rsidR="00E369D8" w:rsidRPr="00E369D8" w:rsidTr="004D0A56">
        <w:trPr>
          <w:trHeight w:hRule="exact" w:val="680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Коноплич А.В.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4D0A56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в</w:t>
            </w:r>
            <w:r w:rsidRPr="00E369D8">
              <w:rPr>
                <w:rFonts w:ascii="Arial" w:hAnsi="Arial" w:cs="Arial"/>
                <w:szCs w:val="24"/>
              </w:rPr>
              <w:t>едущ</w:t>
            </w:r>
            <w:r>
              <w:rPr>
                <w:rFonts w:ascii="Arial" w:hAnsi="Arial" w:cs="Arial"/>
                <w:szCs w:val="24"/>
              </w:rPr>
              <w:t>ий</w:t>
            </w:r>
            <w:r w:rsidRPr="00E369D8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инженер</w:t>
            </w:r>
            <w:r w:rsidRPr="00E369D8">
              <w:rPr>
                <w:rFonts w:ascii="Arial" w:hAnsi="Arial" w:cs="Arial"/>
                <w:szCs w:val="24"/>
              </w:rPr>
              <w:t xml:space="preserve"> ПАО «Ростелеком» сервисный центр г. Саянск_Тулунский район (по согласованию);</w:t>
            </w:r>
          </w:p>
        </w:tc>
      </w:tr>
      <w:tr w:rsidR="00E369D8" w:rsidRPr="00E369D8" w:rsidTr="004D0A56">
        <w:trPr>
          <w:trHeight w:hRule="exact" w:val="436"/>
        </w:trPr>
        <w:tc>
          <w:tcPr>
            <w:tcW w:w="2647" w:type="dxa"/>
            <w:shd w:val="clear" w:color="auto" w:fill="FFFFFF"/>
          </w:tcPr>
          <w:p w:rsidR="00E369D8" w:rsidRPr="00E369D8" w:rsidRDefault="003D5205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Якимов А</w:t>
            </w:r>
            <w:r w:rsidR="00E369D8" w:rsidRPr="00E369D8">
              <w:rPr>
                <w:rFonts w:ascii="Arial" w:hAnsi="Arial" w:cs="Arial"/>
                <w:szCs w:val="24"/>
              </w:rPr>
              <w:t>.В.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начальник Тулунского РЭС (по согласованию);</w:t>
            </w:r>
          </w:p>
        </w:tc>
      </w:tr>
      <w:tr w:rsidR="00E369D8" w:rsidRPr="00E369D8" w:rsidTr="004D0A56">
        <w:trPr>
          <w:trHeight w:hRule="exact" w:val="734"/>
        </w:trPr>
        <w:tc>
          <w:tcPr>
            <w:tcW w:w="2647" w:type="dxa"/>
            <w:shd w:val="clear" w:color="auto" w:fill="FFFFFF"/>
          </w:tcPr>
          <w:p w:rsidR="00E369D8" w:rsidRPr="00E369D8" w:rsidRDefault="003D5205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Гладун С</w:t>
            </w:r>
            <w:r w:rsidR="00E369D8" w:rsidRPr="00E369D8">
              <w:rPr>
                <w:rFonts w:ascii="Arial" w:hAnsi="Arial" w:cs="Arial"/>
                <w:szCs w:val="24"/>
              </w:rPr>
              <w:t>.А.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начальник филиала «Тулунский» ОАО «ДСИО» (по согласованию);</w:t>
            </w:r>
          </w:p>
        </w:tc>
      </w:tr>
      <w:tr w:rsidR="00E369D8" w:rsidRPr="00E369D8" w:rsidTr="004D0A56">
        <w:trPr>
          <w:trHeight w:hRule="exact" w:val="1006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Денисов О.В</w:t>
            </w:r>
            <w:r w:rsidRPr="00E369D8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6F316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- </w:t>
            </w:r>
            <w:r w:rsidR="006F316C">
              <w:rPr>
                <w:rFonts w:ascii="Arial" w:hAnsi="Arial" w:cs="Arial"/>
                <w:szCs w:val="24"/>
              </w:rPr>
              <w:t>начальник</w:t>
            </w:r>
            <w:r w:rsidRPr="00E369D8">
              <w:rPr>
                <w:rFonts w:ascii="Arial" w:hAnsi="Arial" w:cs="Arial"/>
                <w:szCs w:val="24"/>
              </w:rPr>
              <w:t xml:space="preserve"> участка ДЭУ-1 ООО «Дорожное эксплуатационное предприятие № 153» (по согласованию).</w:t>
            </w:r>
          </w:p>
        </w:tc>
      </w:tr>
    </w:tbl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Pr="00E369D8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6F316C" w:rsidRDefault="006F316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6F316C" w:rsidRDefault="006F316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6F316C" w:rsidRPr="00E369D8" w:rsidRDefault="006F316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7E3F4C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lastRenderedPageBreak/>
        <w:t>Приложение № 2</w:t>
      </w:r>
    </w:p>
    <w:p w:rsidR="00E369D8" w:rsidRPr="00E369D8" w:rsidRDefault="00E369D8" w:rsidP="007E3F4C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t>к распоряжению администрации</w:t>
      </w:r>
    </w:p>
    <w:p w:rsidR="00E369D8" w:rsidRPr="00E369D8" w:rsidRDefault="00E369D8" w:rsidP="007E3F4C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t>Тулунского муниципального района</w:t>
      </w:r>
    </w:p>
    <w:p w:rsidR="00E369D8" w:rsidRPr="00E369D8" w:rsidRDefault="006F316C" w:rsidP="007E3F4C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6F316C">
        <w:rPr>
          <w:rFonts w:ascii="Arial" w:hAnsi="Arial" w:cs="Arial"/>
          <w:szCs w:val="24"/>
        </w:rPr>
        <w:t>от «___» __________ 2026 г. № _______</w:t>
      </w: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</w:p>
    <w:p w:rsidR="00E369D8" w:rsidRPr="00E369D8" w:rsidRDefault="00E369D8" w:rsidP="007E3F4C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 w:rsidRPr="00E369D8">
        <w:rPr>
          <w:rFonts w:ascii="Arial" w:hAnsi="Arial" w:cs="Arial"/>
          <w:b/>
          <w:bCs/>
          <w:szCs w:val="24"/>
        </w:rPr>
        <w:t>План</w:t>
      </w:r>
    </w:p>
    <w:p w:rsidR="00E369D8" w:rsidRPr="00E369D8" w:rsidRDefault="00E369D8" w:rsidP="007E3F4C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  <w:r w:rsidRPr="00E369D8">
        <w:rPr>
          <w:rFonts w:ascii="Arial" w:hAnsi="Arial" w:cs="Arial"/>
          <w:b/>
          <w:bCs/>
          <w:szCs w:val="24"/>
        </w:rPr>
        <w:t>основных противопаводковых мероприятий 202</w:t>
      </w:r>
      <w:r w:rsidR="006F316C">
        <w:rPr>
          <w:rFonts w:ascii="Arial" w:hAnsi="Arial" w:cs="Arial"/>
          <w:b/>
          <w:bCs/>
          <w:szCs w:val="24"/>
        </w:rPr>
        <w:t>6</w:t>
      </w:r>
      <w:r w:rsidRPr="00E369D8">
        <w:rPr>
          <w:rFonts w:ascii="Arial" w:hAnsi="Arial" w:cs="Arial"/>
          <w:b/>
          <w:bCs/>
          <w:szCs w:val="24"/>
        </w:rPr>
        <w:t xml:space="preserve"> года</w:t>
      </w:r>
    </w:p>
    <w:p w:rsidR="00E369D8" w:rsidRPr="00E369D8" w:rsidRDefault="00E369D8" w:rsidP="007E3F4C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 w:rsidRPr="00E369D8">
        <w:rPr>
          <w:rFonts w:ascii="Arial" w:hAnsi="Arial" w:cs="Arial"/>
          <w:b/>
          <w:bCs/>
          <w:szCs w:val="24"/>
        </w:rPr>
        <w:t>на территории Тулунского муниципального района</w:t>
      </w:r>
    </w:p>
    <w:tbl>
      <w:tblPr>
        <w:tblpPr w:leftFromText="180" w:rightFromText="180" w:vertAnchor="text" w:horzAnchor="margin" w:tblpXSpec="center" w:tblpY="528"/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5" w:type="dxa"/>
          <w:right w:w="40" w:type="dxa"/>
        </w:tblCellMar>
        <w:tblLook w:val="0000" w:firstRow="0" w:lastRow="0" w:firstColumn="0" w:lastColumn="0" w:noHBand="0" w:noVBand="0"/>
      </w:tblPr>
      <w:tblGrid>
        <w:gridCol w:w="602"/>
        <w:gridCol w:w="4271"/>
        <w:gridCol w:w="1683"/>
        <w:gridCol w:w="3402"/>
      </w:tblGrid>
      <w:tr w:rsidR="00E369D8" w:rsidRPr="00E369D8" w:rsidTr="007E3F4C">
        <w:trPr>
          <w:trHeight w:hRule="exact" w:val="724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  <w:vAlign w:val="center"/>
          </w:tcPr>
          <w:p w:rsidR="00E369D8" w:rsidRPr="007E3F4C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7E3F4C">
              <w:rPr>
                <w:rFonts w:ascii="Arial" w:hAnsi="Arial" w:cs="Arial"/>
                <w:b/>
                <w:szCs w:val="24"/>
              </w:rPr>
              <w:t>№</w:t>
            </w:r>
          </w:p>
          <w:p w:rsidR="00E369D8" w:rsidRPr="007E3F4C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7E3F4C">
              <w:rPr>
                <w:rFonts w:ascii="Arial" w:hAnsi="Arial" w:cs="Arial"/>
                <w:b/>
                <w:szCs w:val="24"/>
              </w:rPr>
              <w:t>п/п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  <w:vAlign w:val="center"/>
          </w:tcPr>
          <w:p w:rsidR="00E369D8" w:rsidRPr="007E3F4C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7E3F4C">
              <w:rPr>
                <w:rFonts w:ascii="Arial" w:hAnsi="Arial" w:cs="Arial"/>
                <w:b/>
                <w:szCs w:val="24"/>
              </w:rPr>
              <w:t>Планируемые мероприятия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  <w:vAlign w:val="center"/>
          </w:tcPr>
          <w:p w:rsidR="00E369D8" w:rsidRPr="007E3F4C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7E3F4C">
              <w:rPr>
                <w:rFonts w:ascii="Arial" w:hAnsi="Arial" w:cs="Arial"/>
                <w:b/>
                <w:szCs w:val="24"/>
              </w:rPr>
              <w:t>Дата</w:t>
            </w:r>
          </w:p>
          <w:p w:rsidR="00E369D8" w:rsidRPr="007E3F4C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7E3F4C">
              <w:rPr>
                <w:rFonts w:ascii="Arial" w:hAnsi="Arial" w:cs="Arial"/>
                <w:b/>
                <w:szCs w:val="24"/>
              </w:rPr>
              <w:t>проведения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  <w:vAlign w:val="center"/>
          </w:tcPr>
          <w:p w:rsidR="00E369D8" w:rsidRPr="007E3F4C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7E3F4C">
              <w:rPr>
                <w:rFonts w:ascii="Arial" w:hAnsi="Arial" w:cs="Arial"/>
                <w:b/>
                <w:szCs w:val="24"/>
              </w:rPr>
              <w:t>Ответственный за проведение мероприятия</w:t>
            </w:r>
          </w:p>
        </w:tc>
      </w:tr>
      <w:tr w:rsidR="00E369D8" w:rsidRPr="00E369D8" w:rsidTr="009004B8">
        <w:trPr>
          <w:trHeight w:hRule="exact" w:val="331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4</w:t>
            </w:r>
          </w:p>
        </w:tc>
      </w:tr>
      <w:tr w:rsidR="00E369D8" w:rsidRPr="00E369D8" w:rsidTr="007E3F4C">
        <w:trPr>
          <w:trHeight w:hRule="exact" w:val="1800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Подготовка прогноза развития весеннего половодья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до</w:t>
            </w:r>
          </w:p>
          <w:p w:rsidR="00E369D8" w:rsidRPr="00E369D8" w:rsidRDefault="00E369D8" w:rsidP="006F316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</w:t>
            </w:r>
            <w:r w:rsidR="003D5205">
              <w:rPr>
                <w:rFonts w:ascii="Arial" w:hAnsi="Arial" w:cs="Arial"/>
                <w:szCs w:val="24"/>
              </w:rPr>
              <w:t>4</w:t>
            </w:r>
            <w:r w:rsidRPr="00E369D8">
              <w:rPr>
                <w:rFonts w:ascii="Arial" w:hAnsi="Arial" w:cs="Arial"/>
                <w:szCs w:val="24"/>
              </w:rPr>
              <w:t>.04.202</w:t>
            </w:r>
            <w:r w:rsidR="006F316C">
              <w:rPr>
                <w:rFonts w:ascii="Arial" w:hAnsi="Arial" w:cs="Arial"/>
                <w:szCs w:val="24"/>
              </w:rPr>
              <w:t>6</w:t>
            </w:r>
            <w:r w:rsidRPr="00E369D8">
              <w:rPr>
                <w:rFonts w:ascii="Arial" w:hAnsi="Arial" w:cs="Arial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Иркутское межрегиональное территориальное управление по гидрометеорологии и мониторингу окружающей среды </w:t>
            </w:r>
          </w:p>
        </w:tc>
      </w:tr>
      <w:tr w:rsidR="00E369D8" w:rsidRPr="00E369D8" w:rsidTr="007E3F4C">
        <w:trPr>
          <w:trHeight w:hRule="exact" w:val="1697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Предоставление в установленном                порядке информации о прогнозируемой и фактической обстановке на водных объектах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апрель, паводковый период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Иркутское межрегиональное территориальное управление по гидрометеорологии и мониторингу окружающей среды</w:t>
            </w:r>
          </w:p>
        </w:tc>
      </w:tr>
      <w:tr w:rsidR="00E369D8" w:rsidRPr="00E369D8" w:rsidTr="007E3F4C">
        <w:trPr>
          <w:trHeight w:hRule="exact" w:val="1706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3D520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Подготовка перечня насел</w:t>
            </w:r>
            <w:r w:rsidR="003D5205">
              <w:rPr>
                <w:rFonts w:ascii="Arial" w:hAnsi="Arial" w:cs="Arial"/>
                <w:szCs w:val="24"/>
              </w:rPr>
              <w:t>е</w:t>
            </w:r>
            <w:r w:rsidRPr="00E369D8">
              <w:rPr>
                <w:rFonts w:ascii="Arial" w:hAnsi="Arial" w:cs="Arial"/>
                <w:szCs w:val="24"/>
              </w:rPr>
              <w:t>нных пунктов и данных о численности населения, находящихся в зонах возможного подтопления (затопления)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bCs/>
                <w:szCs w:val="24"/>
              </w:rPr>
              <w:t>до</w:t>
            </w:r>
          </w:p>
          <w:p w:rsidR="00E369D8" w:rsidRPr="00E369D8" w:rsidRDefault="00E369D8" w:rsidP="006F316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</w:t>
            </w:r>
            <w:r w:rsidR="003D5205">
              <w:rPr>
                <w:rFonts w:ascii="Arial" w:hAnsi="Arial" w:cs="Arial"/>
                <w:szCs w:val="24"/>
              </w:rPr>
              <w:t>4</w:t>
            </w:r>
            <w:r w:rsidRPr="00E369D8">
              <w:rPr>
                <w:rFonts w:ascii="Arial" w:hAnsi="Arial" w:cs="Arial"/>
                <w:szCs w:val="24"/>
              </w:rPr>
              <w:t>.04.202</w:t>
            </w:r>
            <w:r w:rsidR="006F316C">
              <w:rPr>
                <w:rFonts w:ascii="Arial" w:hAnsi="Arial" w:cs="Arial"/>
                <w:szCs w:val="24"/>
              </w:rPr>
              <w:t>6</w:t>
            </w:r>
            <w:r w:rsidRPr="00E369D8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Pr="00E369D8">
              <w:rPr>
                <w:rFonts w:ascii="Arial" w:hAnsi="Arial" w:cs="Arial"/>
                <w:szCs w:val="24"/>
              </w:rPr>
              <w:t>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Отдел по делам ГО и ЧС администрации Тулунского муниципального района, </w:t>
            </w:r>
          </w:p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главы сельских поселений Тулунского муниципального района </w:t>
            </w:r>
          </w:p>
        </w:tc>
      </w:tr>
      <w:tr w:rsidR="00E369D8" w:rsidRPr="00E369D8" w:rsidTr="007E3F4C">
        <w:trPr>
          <w:trHeight w:hRule="exact" w:val="1263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Уточнение зон подтопления/ затопления, планирование предупредительных инженерно-технических мероприятий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апрель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Главы сельских поселений Тулунского муниципального района </w:t>
            </w:r>
          </w:p>
        </w:tc>
      </w:tr>
      <w:tr w:rsidR="00E369D8" w:rsidRPr="00E369D8" w:rsidTr="007E3F4C">
        <w:trPr>
          <w:trHeight w:hRule="exact" w:val="1281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Обследование имеющихся гидротехнических сооружений к пропуску паводковых вод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до</w:t>
            </w:r>
          </w:p>
          <w:p w:rsidR="00E369D8" w:rsidRPr="00E369D8" w:rsidRDefault="00E369D8" w:rsidP="006F316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24.04.202</w:t>
            </w:r>
            <w:r w:rsidR="006F316C">
              <w:rPr>
                <w:rFonts w:ascii="Arial" w:hAnsi="Arial" w:cs="Arial"/>
                <w:szCs w:val="24"/>
              </w:rPr>
              <w:t>6</w:t>
            </w:r>
            <w:r w:rsidRPr="00E369D8">
              <w:rPr>
                <w:rFonts w:ascii="Arial" w:hAnsi="Arial" w:cs="Arial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Главы сельских поселений Тулунского муниципального района, противопаводковая комиссия </w:t>
            </w:r>
          </w:p>
        </w:tc>
      </w:tr>
      <w:tr w:rsidR="00E369D8" w:rsidRPr="00E369D8" w:rsidTr="009004B8">
        <w:trPr>
          <w:trHeight w:hRule="exact" w:val="1291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Подготовка мест временного размещения населения, попадающего в зоны подтопления /затопления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апрель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Главы сельских поселений Тулунского муниципального района </w:t>
            </w:r>
          </w:p>
        </w:tc>
      </w:tr>
      <w:tr w:rsidR="00E369D8" w:rsidRPr="00E369D8" w:rsidTr="009004B8">
        <w:trPr>
          <w:trHeight w:hRule="exact" w:val="1296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Создание запасов материальных ресурсов для осуществления жизнеобеспечения пострадавшего населения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апрель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Руководители предприятий, организаций </w:t>
            </w:r>
          </w:p>
        </w:tc>
      </w:tr>
      <w:tr w:rsidR="00E369D8" w:rsidRPr="00E369D8" w:rsidTr="009004B8">
        <w:trPr>
          <w:trHeight w:hRule="exact" w:val="1669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lastRenderedPageBreak/>
              <w:t>8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Организация постоянного контроля над уровнем воды в реках, предоставление оперативной информации в</w:t>
            </w:r>
          </w:p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КЧС и ОПБ района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в период паводка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Главы сельских поселений Тулунского муниципального района,</w:t>
            </w:r>
          </w:p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МКУ «ЕДДС» Тулунского района </w:t>
            </w:r>
          </w:p>
        </w:tc>
      </w:tr>
      <w:tr w:rsidR="00E369D8" w:rsidRPr="00E369D8" w:rsidTr="009004B8">
        <w:trPr>
          <w:trHeight w:hRule="exact" w:val="1715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Организация ликвидации ледовых             переправ создающих угрозу возникновения ЧС при прохождении весеннего паводка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в зависимости от климатических условий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Главы  сельских поселений Тулунского муниципального района, собственники ледовых переправ</w:t>
            </w:r>
          </w:p>
        </w:tc>
      </w:tr>
      <w:tr w:rsidR="00E369D8" w:rsidRPr="00E369D8" w:rsidTr="009004B8">
        <w:trPr>
          <w:trHeight w:hRule="exact" w:val="974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Заключить договоры с судовладельцами 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до</w:t>
            </w:r>
          </w:p>
          <w:p w:rsidR="00E369D8" w:rsidRPr="00E369D8" w:rsidRDefault="003D5205" w:rsidP="006F316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</w:t>
            </w:r>
            <w:r w:rsidR="00E369D8" w:rsidRPr="00E369D8">
              <w:rPr>
                <w:rFonts w:ascii="Arial" w:hAnsi="Arial" w:cs="Arial"/>
                <w:szCs w:val="24"/>
              </w:rPr>
              <w:t>.0</w:t>
            </w:r>
            <w:r>
              <w:rPr>
                <w:rFonts w:ascii="Arial" w:hAnsi="Arial" w:cs="Arial"/>
                <w:szCs w:val="24"/>
              </w:rPr>
              <w:t>3</w:t>
            </w:r>
            <w:r w:rsidR="00E369D8" w:rsidRPr="00E369D8">
              <w:rPr>
                <w:rFonts w:ascii="Arial" w:hAnsi="Arial" w:cs="Arial"/>
                <w:szCs w:val="24"/>
              </w:rPr>
              <w:t>.202</w:t>
            </w:r>
            <w:r w:rsidR="006F316C">
              <w:rPr>
                <w:rFonts w:ascii="Arial" w:hAnsi="Arial" w:cs="Arial"/>
                <w:szCs w:val="24"/>
              </w:rPr>
              <w:t>6</w:t>
            </w:r>
            <w:r w:rsidR="00E369D8" w:rsidRPr="00E369D8">
              <w:rPr>
                <w:rFonts w:ascii="Arial" w:hAnsi="Arial" w:cs="Arial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Главы сельских поселений Тулунского муниципального района</w:t>
            </w:r>
          </w:p>
        </w:tc>
      </w:tr>
      <w:tr w:rsidR="00E369D8" w:rsidRPr="00E369D8" w:rsidTr="009004B8">
        <w:trPr>
          <w:trHeight w:hRule="exact" w:val="988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Проведение встреч с населением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до</w:t>
            </w:r>
          </w:p>
          <w:p w:rsidR="00E369D8" w:rsidRPr="00E369D8" w:rsidRDefault="00E369D8" w:rsidP="006F316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</w:t>
            </w:r>
            <w:r w:rsidR="003D5205">
              <w:rPr>
                <w:rFonts w:ascii="Arial" w:hAnsi="Arial" w:cs="Arial"/>
                <w:szCs w:val="24"/>
              </w:rPr>
              <w:t>0</w:t>
            </w:r>
            <w:r w:rsidRPr="00E369D8">
              <w:rPr>
                <w:rFonts w:ascii="Arial" w:hAnsi="Arial" w:cs="Arial"/>
                <w:szCs w:val="24"/>
              </w:rPr>
              <w:t>.04.202</w:t>
            </w:r>
            <w:r w:rsidR="006F316C">
              <w:rPr>
                <w:rFonts w:ascii="Arial" w:hAnsi="Arial" w:cs="Arial"/>
                <w:szCs w:val="24"/>
              </w:rPr>
              <w:t>6</w:t>
            </w:r>
            <w:r w:rsidRPr="00E369D8">
              <w:rPr>
                <w:rFonts w:ascii="Arial" w:hAnsi="Arial" w:cs="Arial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Главы сельских поселений Тулунского муниципального района</w:t>
            </w:r>
          </w:p>
        </w:tc>
      </w:tr>
      <w:tr w:rsidR="00E369D8" w:rsidRPr="00E369D8" w:rsidTr="009004B8">
        <w:trPr>
          <w:trHeight w:hRule="exact" w:val="994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Очистка канав и водопропускных труб в границах населенного пункта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до</w:t>
            </w:r>
          </w:p>
          <w:p w:rsidR="00E369D8" w:rsidRPr="00E369D8" w:rsidRDefault="00E369D8" w:rsidP="006F316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15.04.202</w:t>
            </w:r>
            <w:r w:rsidR="006F316C">
              <w:rPr>
                <w:rFonts w:ascii="Arial" w:hAnsi="Arial" w:cs="Arial"/>
                <w:szCs w:val="24"/>
              </w:rPr>
              <w:t>6</w:t>
            </w:r>
            <w:r w:rsidRPr="00E369D8">
              <w:rPr>
                <w:rFonts w:ascii="Arial" w:hAnsi="Arial" w:cs="Arial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Главы сельских поселений Тулунского муниципального района</w:t>
            </w:r>
          </w:p>
        </w:tc>
      </w:tr>
    </w:tbl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D5205" w:rsidRDefault="003D520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D5205" w:rsidRDefault="003D520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D5205" w:rsidRDefault="003D520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D5205" w:rsidRDefault="003D520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D5205" w:rsidRDefault="003D520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D5205" w:rsidRDefault="003D520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D5205" w:rsidRDefault="003D520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D5205" w:rsidRDefault="003D520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D5205" w:rsidRDefault="003D520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D5205" w:rsidRDefault="003D520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D5205" w:rsidRDefault="003D520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D5205" w:rsidRDefault="003D520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B771F" w:rsidRDefault="009B771F"/>
    <w:sectPr w:rsidR="009B7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2C"/>
    <w:rsid w:val="001127D3"/>
    <w:rsid w:val="00193A9E"/>
    <w:rsid w:val="001D745E"/>
    <w:rsid w:val="001E4939"/>
    <w:rsid w:val="00207D02"/>
    <w:rsid w:val="002B23A8"/>
    <w:rsid w:val="0032676C"/>
    <w:rsid w:val="003D5205"/>
    <w:rsid w:val="004C1095"/>
    <w:rsid w:val="004D0A56"/>
    <w:rsid w:val="005D282C"/>
    <w:rsid w:val="006F316C"/>
    <w:rsid w:val="007109E7"/>
    <w:rsid w:val="00743114"/>
    <w:rsid w:val="007E3F4C"/>
    <w:rsid w:val="00922180"/>
    <w:rsid w:val="009B05F7"/>
    <w:rsid w:val="009B771F"/>
    <w:rsid w:val="00AD2BD1"/>
    <w:rsid w:val="00C724F3"/>
    <w:rsid w:val="00DC0D16"/>
    <w:rsid w:val="00E21A2C"/>
    <w:rsid w:val="00E3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B879"/>
  <w15:chartTrackingRefBased/>
  <w15:docId w15:val="{D0EB7B03-530F-4FD4-9506-6B61B60D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D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7D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20</cp:revision>
  <cp:lastPrinted>2026-02-17T05:52:00Z</cp:lastPrinted>
  <dcterms:created xsi:type="dcterms:W3CDTF">2024-01-09T01:12:00Z</dcterms:created>
  <dcterms:modified xsi:type="dcterms:W3CDTF">2026-03-12T06:07:00Z</dcterms:modified>
</cp:coreProperties>
</file>