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4B" w:rsidRPr="00DC094B" w:rsidRDefault="003D363A" w:rsidP="00DC094B">
      <w:pPr>
        <w:jc w:val="center"/>
        <w:rPr>
          <w:rFonts w:ascii="Arial" w:hAnsi="Arial" w:cs="Arial"/>
          <w:b/>
          <w:sz w:val="32"/>
          <w:szCs w:val="32"/>
        </w:rPr>
      </w:pPr>
      <w:r w:rsidRPr="003D363A">
        <w:rPr>
          <w:rFonts w:ascii="Arial" w:hAnsi="Arial" w:cs="Arial"/>
          <w:b/>
          <w:sz w:val="32"/>
          <w:szCs w:val="32"/>
        </w:rPr>
        <w:t>«</w:t>
      </w:r>
      <w:r w:rsidR="00C428B1">
        <w:rPr>
          <w:rFonts w:ascii="Arial" w:hAnsi="Arial" w:cs="Arial"/>
          <w:b/>
          <w:sz w:val="32"/>
          <w:szCs w:val="32"/>
        </w:rPr>
        <w:t xml:space="preserve"> 27</w:t>
      </w:r>
      <w:r w:rsidRPr="003D363A">
        <w:rPr>
          <w:rFonts w:ascii="Arial" w:hAnsi="Arial" w:cs="Arial"/>
          <w:b/>
          <w:sz w:val="32"/>
          <w:szCs w:val="32"/>
        </w:rPr>
        <w:t xml:space="preserve"> »</w:t>
      </w:r>
      <w:r w:rsidR="00C428B1">
        <w:rPr>
          <w:rFonts w:ascii="Arial" w:hAnsi="Arial" w:cs="Arial"/>
          <w:b/>
          <w:sz w:val="32"/>
          <w:szCs w:val="32"/>
        </w:rPr>
        <w:t xml:space="preserve"> февраля</w:t>
      </w:r>
      <w:r w:rsidRPr="003D363A">
        <w:rPr>
          <w:rFonts w:ascii="Arial" w:hAnsi="Arial" w:cs="Arial"/>
          <w:b/>
          <w:sz w:val="32"/>
          <w:szCs w:val="32"/>
        </w:rPr>
        <w:t xml:space="preserve"> 2026 года      № </w:t>
      </w:r>
      <w:r w:rsidR="00C428B1">
        <w:rPr>
          <w:rFonts w:ascii="Arial" w:hAnsi="Arial" w:cs="Arial"/>
          <w:b/>
          <w:sz w:val="32"/>
          <w:szCs w:val="32"/>
        </w:rPr>
        <w:t>47-пг</w:t>
      </w:r>
      <w:bookmarkStart w:id="0" w:name="_GoBack"/>
      <w:bookmarkEnd w:id="0"/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276DC3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DC0D16" w:rsidRDefault="00EC7A3E" w:rsidP="00EC7A3E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DE6A42">
        <w:rPr>
          <w:rFonts w:ascii="Arial" w:hAnsi="Arial" w:cs="Arial"/>
          <w:b/>
          <w:sz w:val="32"/>
          <w:szCs w:val="32"/>
        </w:rPr>
        <w:t xml:space="preserve"> </w:t>
      </w:r>
      <w:r w:rsidR="003263C0">
        <w:rPr>
          <w:rFonts w:ascii="Arial" w:hAnsi="Arial" w:cs="Arial"/>
          <w:b/>
          <w:sz w:val="32"/>
          <w:szCs w:val="32"/>
        </w:rPr>
        <w:t>СНЯТИИ</w:t>
      </w:r>
      <w:r w:rsidR="00DE6A42">
        <w:rPr>
          <w:rFonts w:ascii="Arial" w:hAnsi="Arial" w:cs="Arial"/>
          <w:b/>
          <w:sz w:val="32"/>
          <w:szCs w:val="32"/>
        </w:rPr>
        <w:t xml:space="preserve"> РЕЖИМА ФУНКЦИОНИРОВАНИЯ «ПОВЫШЕННАЯ ГОТОВНОСТЬ»</w:t>
      </w:r>
      <w:r w:rsidR="003263C0">
        <w:rPr>
          <w:rFonts w:ascii="Arial" w:hAnsi="Arial" w:cs="Arial"/>
          <w:b/>
          <w:sz w:val="32"/>
          <w:szCs w:val="32"/>
        </w:rPr>
        <w:t xml:space="preserve"> </w:t>
      </w:r>
      <w:r w:rsidR="003263C0" w:rsidRPr="003263C0">
        <w:rPr>
          <w:rFonts w:ascii="Arial" w:hAnsi="Arial" w:cs="Arial"/>
          <w:b/>
          <w:sz w:val="32"/>
          <w:szCs w:val="32"/>
        </w:rPr>
        <w:t>НА ТЕРРИТОРИИ ТУЛУНСКОГО МУНИЦИПАЛЬНОГО РАЙОНА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973DFD" w:rsidRPr="00F771F0" w:rsidRDefault="00973DFD" w:rsidP="00AD2BD1">
      <w:pPr>
        <w:ind w:firstLine="567"/>
        <w:rPr>
          <w:sz w:val="20"/>
          <w:szCs w:val="20"/>
        </w:rPr>
      </w:pPr>
    </w:p>
    <w:p w:rsidR="00276DC3" w:rsidRPr="00276DC3" w:rsidRDefault="00DE6A42" w:rsidP="00DC094B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DE6A42"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</w:t>
      </w:r>
      <w:r w:rsidR="003263C0">
        <w:rPr>
          <w:rFonts w:ascii="Arial" w:hAnsi="Arial" w:cs="Arial"/>
          <w:szCs w:val="24"/>
          <w:lang w:eastAsia="en-US"/>
        </w:rPr>
        <w:t xml:space="preserve">рабочей группы </w:t>
      </w:r>
      <w:r w:rsidRPr="00DE6A42">
        <w:rPr>
          <w:rFonts w:ascii="Arial" w:hAnsi="Arial" w:cs="Arial"/>
          <w:szCs w:val="24"/>
          <w:lang w:eastAsia="en-US"/>
        </w:rPr>
        <w:t xml:space="preserve">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Pr="00646B08">
        <w:rPr>
          <w:rFonts w:ascii="Arial" w:hAnsi="Arial" w:cs="Arial"/>
          <w:szCs w:val="24"/>
          <w:lang w:eastAsia="en-US"/>
        </w:rPr>
        <w:t>2</w:t>
      </w:r>
      <w:r w:rsidR="004B0488">
        <w:rPr>
          <w:rFonts w:ascii="Arial" w:hAnsi="Arial" w:cs="Arial"/>
          <w:szCs w:val="24"/>
          <w:lang w:eastAsia="en-US"/>
        </w:rPr>
        <w:t>7</w:t>
      </w:r>
      <w:r w:rsidRPr="00B83F13">
        <w:rPr>
          <w:rFonts w:ascii="Arial" w:hAnsi="Arial" w:cs="Arial"/>
          <w:szCs w:val="24"/>
          <w:lang w:eastAsia="en-US"/>
        </w:rPr>
        <w:t>.</w:t>
      </w:r>
      <w:r w:rsidR="001607AE">
        <w:rPr>
          <w:rFonts w:ascii="Arial" w:hAnsi="Arial" w:cs="Arial"/>
          <w:szCs w:val="24"/>
          <w:lang w:eastAsia="en-US"/>
        </w:rPr>
        <w:t>02</w:t>
      </w:r>
      <w:r w:rsidRPr="00B83F13">
        <w:rPr>
          <w:rFonts w:ascii="Arial" w:hAnsi="Arial" w:cs="Arial"/>
          <w:szCs w:val="24"/>
          <w:lang w:eastAsia="en-US"/>
        </w:rPr>
        <w:t>.20</w:t>
      </w:r>
      <w:r w:rsidR="005E1476">
        <w:rPr>
          <w:rFonts w:ascii="Arial" w:hAnsi="Arial" w:cs="Arial"/>
          <w:szCs w:val="24"/>
          <w:lang w:eastAsia="en-US"/>
        </w:rPr>
        <w:t>2</w:t>
      </w:r>
      <w:r w:rsidR="001607AE">
        <w:rPr>
          <w:rFonts w:ascii="Arial" w:hAnsi="Arial" w:cs="Arial"/>
          <w:szCs w:val="24"/>
          <w:lang w:eastAsia="en-US"/>
        </w:rPr>
        <w:t>6</w:t>
      </w:r>
      <w:r w:rsidRPr="00B83F13">
        <w:rPr>
          <w:rFonts w:ascii="Arial" w:hAnsi="Arial" w:cs="Arial"/>
          <w:szCs w:val="24"/>
          <w:lang w:eastAsia="en-US"/>
        </w:rPr>
        <w:t xml:space="preserve"> года</w:t>
      </w:r>
      <w:r w:rsidRPr="00DE6A42">
        <w:rPr>
          <w:rFonts w:ascii="Arial" w:hAnsi="Arial" w:cs="Arial"/>
          <w:szCs w:val="24"/>
          <w:lang w:eastAsia="en-US"/>
        </w:rPr>
        <w:t xml:space="preserve">, </w:t>
      </w:r>
      <w:r>
        <w:rPr>
          <w:rFonts w:ascii="Arial" w:hAnsi="Arial" w:cs="Arial"/>
          <w:bCs/>
          <w:szCs w:val="24"/>
          <w:lang w:eastAsia="en-US"/>
        </w:rPr>
        <w:t>в</w:t>
      </w:r>
      <w:r w:rsidRPr="00DE6A42">
        <w:rPr>
          <w:rFonts w:ascii="Arial" w:hAnsi="Arial" w:cs="Arial"/>
          <w:bCs/>
          <w:szCs w:val="24"/>
          <w:lang w:eastAsia="en-US"/>
        </w:rPr>
        <w:t xml:space="preserve"> связи </w:t>
      </w:r>
      <w:r w:rsidR="001607AE">
        <w:rPr>
          <w:rFonts w:ascii="Arial" w:hAnsi="Arial" w:cs="Arial"/>
          <w:bCs/>
          <w:szCs w:val="24"/>
          <w:lang w:eastAsia="en-US"/>
        </w:rPr>
        <w:t>с</w:t>
      </w:r>
      <w:r w:rsidR="001607AE" w:rsidRPr="001607AE">
        <w:rPr>
          <w:rFonts w:ascii="Arial" w:hAnsi="Arial" w:cs="Arial"/>
          <w:bCs/>
          <w:szCs w:val="24"/>
          <w:lang w:eastAsia="en-US"/>
        </w:rPr>
        <w:t xml:space="preserve"> устранением аварийной ситуации </w:t>
      </w:r>
      <w:r w:rsidR="003D363A" w:rsidRPr="003D363A">
        <w:rPr>
          <w:rFonts w:ascii="Arial" w:hAnsi="Arial" w:cs="Arial"/>
          <w:bCs/>
          <w:szCs w:val="24"/>
          <w:lang w:eastAsia="en-US"/>
        </w:rPr>
        <w:t>на сетях теплоснабжения в п. 4-е отделение ГСС</w:t>
      </w:r>
      <w:r w:rsidRPr="00DE6A42">
        <w:rPr>
          <w:rFonts w:ascii="Arial" w:hAnsi="Arial" w:cs="Arial"/>
          <w:szCs w:val="24"/>
          <w:lang w:eastAsia="en-US"/>
        </w:rPr>
        <w:t>, руководствуясь статьей 22 Устава муниципального образования «Тулунский район»</w:t>
      </w:r>
      <w:r w:rsidR="00276DC3" w:rsidRPr="00276DC3">
        <w:rPr>
          <w:rFonts w:ascii="Arial" w:hAnsi="Arial" w:cs="Arial"/>
          <w:szCs w:val="24"/>
          <w:lang w:eastAsia="en-US"/>
        </w:rPr>
        <w:t>:</w:t>
      </w:r>
    </w:p>
    <w:p w:rsidR="00276DC3" w:rsidRPr="00276DC3" w:rsidRDefault="00276DC3" w:rsidP="00276DC3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276DC3"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1F70BF" w:rsidRDefault="00EC7A3E" w:rsidP="00DC094B">
      <w:pPr>
        <w:ind w:firstLine="567"/>
        <w:contextualSpacing/>
        <w:jc w:val="both"/>
        <w:rPr>
          <w:rFonts w:ascii="Arial" w:eastAsia="Calibri" w:hAnsi="Arial" w:cs="Arial"/>
          <w:bCs/>
        </w:rPr>
      </w:pPr>
      <w:r w:rsidRPr="00EC7A3E">
        <w:rPr>
          <w:rFonts w:ascii="Arial" w:eastAsia="Calibri" w:hAnsi="Arial" w:cs="Arial"/>
        </w:rPr>
        <w:t xml:space="preserve">1. </w:t>
      </w:r>
      <w:r w:rsidR="003263C0">
        <w:rPr>
          <w:rFonts w:ascii="Arial" w:eastAsia="Calibri" w:hAnsi="Arial" w:cs="Arial"/>
          <w:bCs/>
        </w:rPr>
        <w:t>Снять</w:t>
      </w:r>
      <w:r w:rsidR="00DE6A42" w:rsidRPr="00DE6A42">
        <w:rPr>
          <w:rFonts w:ascii="Arial" w:eastAsia="Calibri" w:hAnsi="Arial" w:cs="Arial"/>
          <w:bCs/>
        </w:rPr>
        <w:t xml:space="preserve"> с </w:t>
      </w:r>
      <w:r w:rsidR="00DE6A42" w:rsidRPr="004B0488">
        <w:rPr>
          <w:rFonts w:ascii="Arial" w:eastAsia="Calibri" w:hAnsi="Arial" w:cs="Arial"/>
          <w:bCs/>
        </w:rPr>
        <w:t>1</w:t>
      </w:r>
      <w:r w:rsidR="004B0488">
        <w:rPr>
          <w:rFonts w:ascii="Arial" w:eastAsia="Calibri" w:hAnsi="Arial" w:cs="Arial"/>
          <w:bCs/>
        </w:rPr>
        <w:t>4</w:t>
      </w:r>
      <w:r w:rsidR="00DE6A42" w:rsidRPr="00646B08">
        <w:rPr>
          <w:rFonts w:ascii="Arial" w:eastAsia="Calibri" w:hAnsi="Arial" w:cs="Arial"/>
          <w:bCs/>
        </w:rPr>
        <w:t>.00 часов 2</w:t>
      </w:r>
      <w:r w:rsidR="004B0488">
        <w:rPr>
          <w:rFonts w:ascii="Arial" w:eastAsia="Calibri" w:hAnsi="Arial" w:cs="Arial"/>
          <w:bCs/>
        </w:rPr>
        <w:t>7</w:t>
      </w:r>
      <w:r w:rsidR="00DE6A42" w:rsidRPr="00DE6A42">
        <w:rPr>
          <w:rFonts w:ascii="Arial" w:eastAsia="Calibri" w:hAnsi="Arial" w:cs="Arial"/>
          <w:bCs/>
        </w:rPr>
        <w:t xml:space="preserve"> </w:t>
      </w:r>
      <w:r w:rsidR="001607AE">
        <w:rPr>
          <w:rFonts w:ascii="Arial" w:eastAsia="Calibri" w:hAnsi="Arial" w:cs="Arial"/>
          <w:bCs/>
        </w:rPr>
        <w:t>февраля</w:t>
      </w:r>
      <w:r w:rsidR="00DE6A42" w:rsidRPr="00DE6A42">
        <w:rPr>
          <w:rFonts w:ascii="Arial" w:eastAsia="Calibri" w:hAnsi="Arial" w:cs="Arial"/>
          <w:bCs/>
        </w:rPr>
        <w:t xml:space="preserve"> 202</w:t>
      </w:r>
      <w:r w:rsidR="001607AE">
        <w:rPr>
          <w:rFonts w:ascii="Arial" w:eastAsia="Calibri" w:hAnsi="Arial" w:cs="Arial"/>
          <w:bCs/>
        </w:rPr>
        <w:t>6</w:t>
      </w:r>
      <w:r w:rsidR="00DE6A42" w:rsidRPr="00DE6A42"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</w:t>
      </w:r>
      <w:r w:rsidR="00DE6A42">
        <w:rPr>
          <w:rFonts w:ascii="Arial" w:eastAsia="Calibri" w:hAnsi="Arial" w:cs="Arial"/>
          <w:bCs/>
        </w:rPr>
        <w:t>Повышенная готовность</w:t>
      </w:r>
      <w:r w:rsidR="00DE6A42" w:rsidRPr="00DE6A42">
        <w:rPr>
          <w:rFonts w:ascii="Arial" w:eastAsia="Calibri" w:hAnsi="Arial" w:cs="Arial"/>
          <w:bCs/>
        </w:rPr>
        <w:t>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ситуаций.</w:t>
      </w:r>
    </w:p>
    <w:p w:rsidR="003263C0" w:rsidRDefault="003D363A" w:rsidP="003263C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2.</w:t>
      </w:r>
      <w:r w:rsidRPr="003D363A">
        <w:rPr>
          <w:rFonts w:ascii="Arial" w:eastAsia="Calibri" w:hAnsi="Arial" w:cs="Arial"/>
          <w:bCs/>
        </w:rPr>
        <w:t xml:space="preserve"> Комитету по жилищно – коммунальному хозяйству, транспорту и связи администрации Тулунского муниципального района продолжить осуществлять мониторинг работы теплосетей в п. 4-е отделение ГСС</w:t>
      </w:r>
      <w:r w:rsidR="001607AE" w:rsidRPr="001607AE">
        <w:rPr>
          <w:rFonts w:ascii="Arial" w:eastAsia="Calibri" w:hAnsi="Arial" w:cs="Arial"/>
          <w:bCs/>
        </w:rPr>
        <w:t>.</w:t>
      </w:r>
    </w:p>
    <w:p w:rsidR="00EC7A3E" w:rsidRPr="00EC7A3E" w:rsidRDefault="003263C0" w:rsidP="003263C0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EC7A3E" w:rsidRPr="00EC7A3E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3263C0" w:rsidP="00EC7A3E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4</w:t>
      </w:r>
      <w:r w:rsidR="00EC7A3E" w:rsidRPr="00EC7A3E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1607AE" w:rsidRPr="001607AE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1607AE" w:rsidRPr="001607AE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AD2BD1" w:rsidRPr="00DC0D16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района Иркутской области                                </w:t>
      </w:r>
      <w:r>
        <w:rPr>
          <w:rFonts w:ascii="Arial" w:eastAsia="Calibri" w:hAnsi="Arial" w:cs="Arial"/>
          <w:szCs w:val="24"/>
        </w:rPr>
        <w:t xml:space="preserve">                            </w:t>
      </w:r>
      <w:r w:rsidR="00EB349A">
        <w:rPr>
          <w:rFonts w:ascii="Arial" w:eastAsia="Calibri" w:hAnsi="Arial" w:cs="Arial"/>
          <w:szCs w:val="24"/>
        </w:rPr>
        <w:t xml:space="preserve">        </w:t>
      </w:r>
      <w:r>
        <w:rPr>
          <w:rFonts w:ascii="Arial" w:eastAsia="Calibri" w:hAnsi="Arial" w:cs="Arial"/>
          <w:szCs w:val="24"/>
        </w:rPr>
        <w:t xml:space="preserve"> </w:t>
      </w:r>
      <w:r w:rsidRPr="001607AE">
        <w:rPr>
          <w:rFonts w:ascii="Arial" w:eastAsia="Calibri" w:hAnsi="Arial" w:cs="Arial"/>
          <w:szCs w:val="24"/>
        </w:rPr>
        <w:t>В.В. Сидоренко</w:t>
      </w:r>
    </w:p>
    <w:p w:rsidR="00750A43" w:rsidRDefault="00750A43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Исполнитель: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Заведующий отделом по делам 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ГО и ЧС – начальник МКУ «ЕДДС»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Тулунского района                                               __________ </w:t>
      </w:r>
      <w:r w:rsidR="00010A4C">
        <w:rPr>
          <w:rFonts w:ascii="Arial" w:hAnsi="Arial" w:cs="Arial"/>
          <w:szCs w:val="24"/>
        </w:rPr>
        <w:t>А</w:t>
      </w:r>
      <w:r w:rsidRPr="003263C0">
        <w:rPr>
          <w:rFonts w:ascii="Arial" w:hAnsi="Arial" w:cs="Arial"/>
          <w:szCs w:val="24"/>
        </w:rPr>
        <w:t>.</w:t>
      </w:r>
      <w:r w:rsidR="00010A4C">
        <w:rPr>
          <w:rFonts w:ascii="Arial" w:hAnsi="Arial" w:cs="Arial"/>
          <w:szCs w:val="24"/>
        </w:rPr>
        <w:t>Г</w:t>
      </w:r>
      <w:r w:rsidRPr="003263C0">
        <w:rPr>
          <w:rFonts w:ascii="Arial" w:hAnsi="Arial" w:cs="Arial"/>
          <w:szCs w:val="24"/>
        </w:rPr>
        <w:t xml:space="preserve">. </w:t>
      </w:r>
      <w:r w:rsidR="00010A4C">
        <w:rPr>
          <w:rFonts w:ascii="Arial" w:hAnsi="Arial" w:cs="Arial"/>
          <w:szCs w:val="24"/>
        </w:rPr>
        <w:t>Рябов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«____»_______________202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 w:rsidRPr="003263C0">
        <w:rPr>
          <w:rFonts w:ascii="Arial" w:hAnsi="Arial" w:cs="Arial"/>
          <w:b/>
          <w:szCs w:val="24"/>
        </w:rPr>
        <w:t>Согласовано: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Начальник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правового управления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Тулунского муниципального района                  __________ Р.Ю. Егорова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«_____»____________202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D363A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Р</w:t>
      </w:r>
      <w:r w:rsidR="003263C0" w:rsidRPr="003263C0">
        <w:rPr>
          <w:rFonts w:ascii="Arial" w:hAnsi="Arial" w:cs="Arial"/>
          <w:szCs w:val="24"/>
        </w:rPr>
        <w:t>уководител</w:t>
      </w:r>
      <w:r>
        <w:rPr>
          <w:rFonts w:ascii="Arial" w:hAnsi="Arial" w:cs="Arial"/>
          <w:szCs w:val="24"/>
        </w:rPr>
        <w:t>ь</w:t>
      </w:r>
      <w:r w:rsidR="003263C0" w:rsidRPr="003263C0">
        <w:rPr>
          <w:rFonts w:ascii="Arial" w:hAnsi="Arial" w:cs="Arial"/>
          <w:szCs w:val="24"/>
        </w:rPr>
        <w:t xml:space="preserve"> аппарата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Тулунского муниципального района                  _________ </w:t>
      </w:r>
      <w:r w:rsidR="003D363A">
        <w:rPr>
          <w:rFonts w:ascii="Arial" w:hAnsi="Arial" w:cs="Arial"/>
          <w:szCs w:val="24"/>
        </w:rPr>
        <w:t>П</w:t>
      </w:r>
      <w:r w:rsidRPr="003263C0">
        <w:rPr>
          <w:rFonts w:ascii="Arial" w:hAnsi="Arial" w:cs="Arial"/>
          <w:szCs w:val="24"/>
        </w:rPr>
        <w:t>.</w:t>
      </w:r>
      <w:r w:rsidR="003D363A">
        <w:rPr>
          <w:rFonts w:ascii="Arial" w:hAnsi="Arial" w:cs="Arial"/>
          <w:szCs w:val="24"/>
        </w:rPr>
        <w:t>Л</w:t>
      </w:r>
      <w:r w:rsidRPr="003263C0">
        <w:rPr>
          <w:rFonts w:ascii="Arial" w:hAnsi="Arial" w:cs="Arial"/>
          <w:szCs w:val="24"/>
        </w:rPr>
        <w:t xml:space="preserve">. </w:t>
      </w:r>
      <w:r w:rsidR="003D363A">
        <w:rPr>
          <w:rFonts w:ascii="Arial" w:hAnsi="Arial" w:cs="Arial"/>
          <w:szCs w:val="24"/>
        </w:rPr>
        <w:t>Коробейников</w:t>
      </w:r>
    </w:p>
    <w:p w:rsidR="00DC094B" w:rsidRDefault="003263C0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«_____»____________202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  <w:r>
        <w:rPr>
          <w:rFonts w:ascii="Arial" w:hAnsi="Arial" w:cs="Arial"/>
          <w:szCs w:val="24"/>
        </w:rPr>
        <w:t xml:space="preserve"> </w:t>
      </w:r>
    </w:p>
    <w:p w:rsidR="009B771F" w:rsidRDefault="009B771F"/>
    <w:sectPr w:rsidR="009B771F" w:rsidSect="00AA53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010A4C"/>
    <w:rsid w:val="001607AE"/>
    <w:rsid w:val="001839D5"/>
    <w:rsid w:val="001D745E"/>
    <w:rsid w:val="001E4939"/>
    <w:rsid w:val="001F70BF"/>
    <w:rsid w:val="00207D02"/>
    <w:rsid w:val="00227C9A"/>
    <w:rsid w:val="00276DC3"/>
    <w:rsid w:val="002B23A8"/>
    <w:rsid w:val="00324BCC"/>
    <w:rsid w:val="003263C0"/>
    <w:rsid w:val="0032676C"/>
    <w:rsid w:val="003D363A"/>
    <w:rsid w:val="00476494"/>
    <w:rsid w:val="004B0488"/>
    <w:rsid w:val="004C1095"/>
    <w:rsid w:val="005C30C8"/>
    <w:rsid w:val="005D26BC"/>
    <w:rsid w:val="005E1476"/>
    <w:rsid w:val="00646B08"/>
    <w:rsid w:val="006848F3"/>
    <w:rsid w:val="007109E7"/>
    <w:rsid w:val="00750A43"/>
    <w:rsid w:val="007F3888"/>
    <w:rsid w:val="007F6F74"/>
    <w:rsid w:val="0081683A"/>
    <w:rsid w:val="0086505B"/>
    <w:rsid w:val="0092318E"/>
    <w:rsid w:val="00973DFD"/>
    <w:rsid w:val="009B05F7"/>
    <w:rsid w:val="009B771F"/>
    <w:rsid w:val="00A513F7"/>
    <w:rsid w:val="00AA531F"/>
    <w:rsid w:val="00AD2BD1"/>
    <w:rsid w:val="00B06929"/>
    <w:rsid w:val="00B41CED"/>
    <w:rsid w:val="00B83F13"/>
    <w:rsid w:val="00BE719B"/>
    <w:rsid w:val="00C428B1"/>
    <w:rsid w:val="00C724F3"/>
    <w:rsid w:val="00C759A0"/>
    <w:rsid w:val="00D11058"/>
    <w:rsid w:val="00DC094B"/>
    <w:rsid w:val="00DC0D16"/>
    <w:rsid w:val="00DE6A42"/>
    <w:rsid w:val="00E01A43"/>
    <w:rsid w:val="00E03A77"/>
    <w:rsid w:val="00E21A2C"/>
    <w:rsid w:val="00EB349A"/>
    <w:rsid w:val="00EC1423"/>
    <w:rsid w:val="00E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53E3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D1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56</cp:revision>
  <cp:lastPrinted>2025-01-23T00:12:00Z</cp:lastPrinted>
  <dcterms:created xsi:type="dcterms:W3CDTF">2024-01-09T01:12:00Z</dcterms:created>
  <dcterms:modified xsi:type="dcterms:W3CDTF">2026-02-27T06:52:00Z</dcterms:modified>
</cp:coreProperties>
</file>