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D1" w:rsidRPr="0098130C" w:rsidRDefault="00F728D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« 08 »     06       </w:t>
      </w:r>
      <w:r w:rsidRPr="00F771F0">
        <w:rPr>
          <w:rFonts w:ascii="Arial" w:hAnsi="Arial" w:cs="Arial"/>
          <w:b/>
          <w:sz w:val="32"/>
          <w:szCs w:val="32"/>
        </w:rPr>
        <w:t xml:space="preserve"> 202</w:t>
      </w:r>
      <w:r>
        <w:rPr>
          <w:rFonts w:ascii="Arial" w:hAnsi="Arial" w:cs="Arial"/>
          <w:b/>
          <w:sz w:val="32"/>
          <w:szCs w:val="32"/>
        </w:rPr>
        <w:t xml:space="preserve">6 года  </w:t>
      </w:r>
      <w:r w:rsidRPr="00F771F0">
        <w:rPr>
          <w:rFonts w:ascii="Arial" w:hAnsi="Arial" w:cs="Arial"/>
          <w:b/>
          <w:sz w:val="32"/>
          <w:szCs w:val="32"/>
        </w:rPr>
        <w:t xml:space="preserve"> № </w:t>
      </w:r>
      <w:r>
        <w:rPr>
          <w:rFonts w:ascii="Arial" w:hAnsi="Arial" w:cs="Arial"/>
          <w:b/>
          <w:sz w:val="32"/>
          <w:szCs w:val="32"/>
        </w:rPr>
        <w:t xml:space="preserve"> 569 -рг</w:t>
      </w:r>
    </w:p>
    <w:p w:rsidR="00F728D1" w:rsidRPr="00F771F0" w:rsidRDefault="00F728D1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728D1" w:rsidRPr="00F771F0" w:rsidRDefault="00F728D1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F728D1" w:rsidRPr="00F771F0" w:rsidRDefault="00F728D1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F728D1" w:rsidRPr="00F771F0" w:rsidRDefault="00F728D1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F728D1" w:rsidRPr="00F771F0" w:rsidRDefault="00F728D1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F728D1" w:rsidRPr="0079674D" w:rsidRDefault="00F728D1" w:rsidP="0079674D">
      <w:pPr>
        <w:ind w:firstLine="567"/>
        <w:jc w:val="center"/>
        <w:rPr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распоряжение</w:t>
      </w:r>
    </w:p>
    <w:p w:rsidR="00F728D1" w:rsidRDefault="00F728D1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8F7B1B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 ПРОВЕДЕНИИ  МЕСЯЧНИКА  КАЧЕСТВА И БЕЗОПАСНОСТИ ОВОЩЕЙ И ФРУКТОВ НА ТЕРРИТОРИИ ТУЛУНСКОГО МУНИЦИПАЛЬНОГО РАЙОНА</w:t>
      </w:r>
    </w:p>
    <w:p w:rsidR="00F728D1" w:rsidRPr="00F771F0" w:rsidRDefault="00F728D1" w:rsidP="00AF7688">
      <w:pPr>
        <w:rPr>
          <w:sz w:val="28"/>
          <w:szCs w:val="28"/>
        </w:rPr>
      </w:pP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 xml:space="preserve">В целях обеспечения безопасности услуг, оказываемых в розничной торговле, предотвращения заболеваний (отравлений) людей, связанных с употреблением  некачественной плодоовощной продукции в летний период, в соответствии с Законом Российской Федерации от 7 февраля 1992 года 2300-1 «О защите прав потребителей», Федеральным законом от 30 марта 1999года №  52 –ФЗ «О санитарно-эпидемиологическом благополучии населения», Федеральным законом от 2 января 2000 года № 29-ФЗ «О качестве и безопасности пищевых продуктов», распоряжением Службы потребительского рынка и лицензирования Иркутской области от </w:t>
      </w:r>
      <w:r>
        <w:rPr>
          <w:rFonts w:ascii="Arial" w:hAnsi="Arial" w:cs="Arial"/>
          <w:bCs/>
          <w:szCs w:val="24"/>
        </w:rPr>
        <w:t>19</w:t>
      </w:r>
      <w:r w:rsidRPr="008A08FE">
        <w:rPr>
          <w:rFonts w:ascii="Arial" w:hAnsi="Arial" w:cs="Arial"/>
          <w:bCs/>
          <w:szCs w:val="24"/>
        </w:rPr>
        <w:t xml:space="preserve"> мая  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года № 83-</w:t>
      </w:r>
      <w:r>
        <w:rPr>
          <w:rFonts w:ascii="Arial" w:hAnsi="Arial" w:cs="Arial"/>
          <w:bCs/>
          <w:szCs w:val="24"/>
        </w:rPr>
        <w:t>569</w:t>
      </w:r>
      <w:r w:rsidRPr="008A08FE">
        <w:rPr>
          <w:rFonts w:ascii="Arial" w:hAnsi="Arial" w:cs="Arial"/>
          <w:bCs/>
          <w:szCs w:val="24"/>
        </w:rPr>
        <w:t>-ср «О проведении месячника качества и безопасности овощей и фруктов на территории Иркутской области», руководствуясь Уставом муниципального образования «Тулунский район»:</w:t>
      </w:r>
    </w:p>
    <w:p w:rsidR="00F728D1" w:rsidRPr="008A08FE" w:rsidRDefault="00F728D1" w:rsidP="00745AE9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 xml:space="preserve">1. Провести на территории  Тулунского муниципального района с </w:t>
      </w:r>
      <w:r>
        <w:rPr>
          <w:rFonts w:ascii="Arial" w:hAnsi="Arial" w:cs="Arial"/>
          <w:bCs/>
          <w:szCs w:val="24"/>
        </w:rPr>
        <w:t>1 июня</w:t>
      </w:r>
      <w:r w:rsidRPr="008A08FE">
        <w:rPr>
          <w:rFonts w:ascii="Arial" w:hAnsi="Arial" w:cs="Arial"/>
          <w:bCs/>
          <w:szCs w:val="24"/>
        </w:rPr>
        <w:t xml:space="preserve"> по </w:t>
      </w:r>
      <w:r>
        <w:rPr>
          <w:rFonts w:ascii="Arial" w:hAnsi="Arial" w:cs="Arial"/>
          <w:bCs/>
          <w:szCs w:val="24"/>
        </w:rPr>
        <w:t>30</w:t>
      </w:r>
      <w:r w:rsidRPr="008A08FE">
        <w:rPr>
          <w:rFonts w:ascii="Arial" w:hAnsi="Arial" w:cs="Arial"/>
          <w:bCs/>
          <w:szCs w:val="24"/>
        </w:rPr>
        <w:t xml:space="preserve"> июня 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года месячник качества и безопасности овощей и фруктов (далее – месячник)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2. Комитету по экономике и развитию предпринимательства администрации Тулунского муниципального района (И.В.Пралич), во взаимодействии с главами сельских поселений Тулунского муниципального района, в установленном законодательством порядке, в период проведения месячника  качества и безопасности овощей и фруктов на территории Тулунского района (далее - месячник):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-организовать работу по пресечению размещения нестационарных торговых объектов в местах, не предусмотренных  схемой размещения нестационарных торговых объектов.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-проинформировать население Тулунского муниципального района через средства массовой информации о проведении месячника;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-провести  разъяснительную работу с хозяйствующими субъектами, осуществляющими реализацию овощей и фруктов, о недопустимости реализации указанной продукции, не отвечающей требованиям безопасности, и нарушения прав потребителей при оказании услуг торговли;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 xml:space="preserve">- организовать на территории Тулунского муниципального района ежедневно в рабочие дни, в период проведения месячника качества и безопасности овощей и фруктов на территории Тулунского муниципального района, с </w:t>
      </w:r>
      <w:r>
        <w:rPr>
          <w:rFonts w:ascii="Arial" w:hAnsi="Arial" w:cs="Arial"/>
          <w:bCs/>
          <w:szCs w:val="24"/>
        </w:rPr>
        <w:t>1</w:t>
      </w:r>
      <w:r w:rsidRPr="008A08FE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июня</w:t>
      </w:r>
      <w:r w:rsidRPr="008A08FE">
        <w:rPr>
          <w:rFonts w:ascii="Arial" w:hAnsi="Arial" w:cs="Arial"/>
          <w:bCs/>
          <w:szCs w:val="24"/>
        </w:rPr>
        <w:t xml:space="preserve"> по </w:t>
      </w:r>
      <w:r>
        <w:rPr>
          <w:rFonts w:ascii="Arial" w:hAnsi="Arial" w:cs="Arial"/>
          <w:bCs/>
          <w:szCs w:val="24"/>
        </w:rPr>
        <w:t>30</w:t>
      </w:r>
      <w:r w:rsidRPr="008A08FE">
        <w:rPr>
          <w:rFonts w:ascii="Arial" w:hAnsi="Arial" w:cs="Arial"/>
          <w:bCs/>
          <w:szCs w:val="24"/>
        </w:rPr>
        <w:t xml:space="preserve"> июня 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года работу телефона «горячей линии» - 8(39530) 4-11-62 по вопросам  качества и безопасности овощей и фруктов;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 w:rsidRPr="008A08FE">
        <w:rPr>
          <w:rFonts w:ascii="Arial" w:hAnsi="Arial" w:cs="Arial"/>
          <w:bCs/>
          <w:szCs w:val="24"/>
        </w:rPr>
        <w:t>- проинформировать Службу потребительского рынка и лицензирования Иркутской области о результатах проведенной работы в рамках проводимого месячника на территории Тулунского муниципального района в срок до 0</w:t>
      </w:r>
      <w:r>
        <w:rPr>
          <w:rFonts w:ascii="Arial" w:hAnsi="Arial" w:cs="Arial"/>
          <w:bCs/>
          <w:szCs w:val="24"/>
        </w:rPr>
        <w:t>8</w:t>
      </w:r>
      <w:r w:rsidRPr="008A08FE">
        <w:rPr>
          <w:rFonts w:ascii="Arial" w:hAnsi="Arial" w:cs="Arial"/>
          <w:bCs/>
          <w:szCs w:val="24"/>
        </w:rPr>
        <w:t xml:space="preserve"> июля 202</w:t>
      </w:r>
      <w:r>
        <w:rPr>
          <w:rFonts w:ascii="Arial" w:hAnsi="Arial" w:cs="Arial"/>
          <w:bCs/>
          <w:szCs w:val="24"/>
        </w:rPr>
        <w:t>6</w:t>
      </w:r>
      <w:r w:rsidRPr="008A08FE">
        <w:rPr>
          <w:rFonts w:ascii="Arial" w:hAnsi="Arial" w:cs="Arial"/>
          <w:bCs/>
          <w:szCs w:val="24"/>
        </w:rPr>
        <w:t xml:space="preserve"> года.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3</w:t>
      </w:r>
      <w:r w:rsidRPr="008A08FE">
        <w:rPr>
          <w:rFonts w:ascii="Arial" w:hAnsi="Arial" w:cs="Arial"/>
          <w:bCs/>
          <w:szCs w:val="24"/>
        </w:rPr>
        <w:t>. Опубликовать настоящее распоряжение в информационном бюллетене «Вестник Тулунского района» и разместить на официальном сайте администрации Тулунского муниципального района.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</w:t>
      </w:r>
      <w:r w:rsidRPr="008A08FE">
        <w:rPr>
          <w:rFonts w:ascii="Arial" w:hAnsi="Arial" w:cs="Arial"/>
          <w:bCs/>
          <w:szCs w:val="24"/>
        </w:rPr>
        <w:t>. Контроль  за исполнением настоящего распоряжения оставляю за собой.</w:t>
      </w: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</w:p>
    <w:p w:rsidR="00F728D1" w:rsidRPr="008A08FE" w:rsidRDefault="00F728D1" w:rsidP="009911FA">
      <w:pPr>
        <w:ind w:firstLine="567"/>
        <w:jc w:val="both"/>
        <w:rPr>
          <w:rFonts w:ascii="Arial" w:hAnsi="Arial" w:cs="Arial"/>
          <w:bCs/>
          <w:szCs w:val="24"/>
        </w:rPr>
      </w:pPr>
    </w:p>
    <w:p w:rsidR="00F728D1" w:rsidRDefault="00F728D1" w:rsidP="000970AE">
      <w:pPr>
        <w:jc w:val="both"/>
        <w:rPr>
          <w:rFonts w:ascii="Arial" w:hAnsi="Arial" w:cs="Arial"/>
          <w:bCs/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  <w:r>
        <w:rPr>
          <w:rFonts w:ascii="Arial" w:hAnsi="Arial" w:cs="Arial"/>
          <w:bCs/>
          <w:szCs w:val="24"/>
        </w:rPr>
        <w:t xml:space="preserve"> </w:t>
      </w:r>
    </w:p>
    <w:p w:rsidR="00F728D1" w:rsidRPr="001D18BB" w:rsidRDefault="00F728D1" w:rsidP="007E64AC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Cs w:val="24"/>
        </w:rPr>
      </w:pPr>
      <w:r w:rsidRPr="001D18BB">
        <w:rPr>
          <w:rFonts w:ascii="Arial" w:hAnsi="Arial" w:cs="Arial"/>
          <w:szCs w:val="24"/>
        </w:rPr>
        <w:t xml:space="preserve">Временно исполняющий полномочия </w:t>
      </w:r>
    </w:p>
    <w:p w:rsidR="00F728D1" w:rsidRPr="001D18BB" w:rsidRDefault="00F728D1" w:rsidP="007E64AC">
      <w:pPr>
        <w:framePr w:hSpace="180" w:wrap="around" w:vAnchor="text" w:hAnchor="text" w:y="1"/>
        <w:widowControl w:val="0"/>
        <w:suppressOverlap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1D18BB">
        <w:rPr>
          <w:rFonts w:ascii="Arial" w:hAnsi="Arial" w:cs="Arial"/>
          <w:szCs w:val="24"/>
        </w:rPr>
        <w:t>мэра Тулунского муниципального района</w:t>
      </w:r>
    </w:p>
    <w:p w:rsidR="00F728D1" w:rsidRPr="001D18BB" w:rsidRDefault="00F728D1" w:rsidP="007E64AC">
      <w:pPr>
        <w:widowControl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1D18BB">
        <w:rPr>
          <w:rFonts w:ascii="Arial" w:hAnsi="Arial" w:cs="Arial"/>
          <w:szCs w:val="24"/>
        </w:rPr>
        <w:t>Иркутской области                                                                       В.В.Сидоренко</w:t>
      </w: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Pr="008A08FE" w:rsidRDefault="00F728D1" w:rsidP="007043BD">
      <w:pPr>
        <w:ind w:firstLine="567"/>
        <w:jc w:val="center"/>
        <w:rPr>
          <w:szCs w:val="24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Исполнитель: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 Заведующий отделом по развитию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предпринимательства Комитета по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экономике и развитию предпринимательства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администрации Тулунского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муниципального района                                   _________ Е.М. Семенова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«____»_______________202</w:t>
      </w:r>
      <w:r>
        <w:rPr>
          <w:rFonts w:ascii="Arial" w:hAnsi="Arial" w:cs="Arial"/>
          <w:sz w:val="28"/>
          <w:szCs w:val="28"/>
        </w:rPr>
        <w:t>6</w:t>
      </w:r>
      <w:r w:rsidRPr="007E64AC">
        <w:rPr>
          <w:rFonts w:ascii="Arial" w:hAnsi="Arial" w:cs="Arial"/>
          <w:sz w:val="28"/>
          <w:szCs w:val="28"/>
        </w:rPr>
        <w:t xml:space="preserve"> г.</w:t>
      </w:r>
    </w:p>
    <w:p w:rsidR="00F728D1" w:rsidRPr="007E64AC" w:rsidRDefault="00F728D1" w:rsidP="000C3902">
      <w:pPr>
        <w:tabs>
          <w:tab w:val="left" w:pos="1134"/>
        </w:tabs>
        <w:rPr>
          <w:rFonts w:ascii="Arial" w:hAnsi="Arial" w:cs="Arial"/>
          <w:sz w:val="28"/>
          <w:szCs w:val="28"/>
        </w:rPr>
      </w:pP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Согласовано: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Председатель комитета по экономике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и развитию предпринимательства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администрации Тулунского муниципального района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«____» ____________ 202</w:t>
      </w:r>
      <w:r>
        <w:rPr>
          <w:rFonts w:ascii="Arial" w:hAnsi="Arial" w:cs="Arial"/>
          <w:sz w:val="28"/>
          <w:szCs w:val="28"/>
        </w:rPr>
        <w:t>6</w:t>
      </w:r>
      <w:r w:rsidRPr="007E64AC">
        <w:rPr>
          <w:rFonts w:ascii="Arial" w:hAnsi="Arial" w:cs="Arial"/>
          <w:sz w:val="28"/>
          <w:szCs w:val="28"/>
        </w:rPr>
        <w:t xml:space="preserve"> г.                          ____________И.В.Пралич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    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Врио начальника правового управления                                                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администрации Тулунского муниципального района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>«____» ___________202</w:t>
      </w:r>
      <w:r>
        <w:rPr>
          <w:rFonts w:ascii="Arial" w:hAnsi="Arial" w:cs="Arial"/>
          <w:sz w:val="28"/>
          <w:szCs w:val="28"/>
        </w:rPr>
        <w:t>6</w:t>
      </w:r>
      <w:r w:rsidRPr="007E64AC">
        <w:rPr>
          <w:rFonts w:ascii="Arial" w:hAnsi="Arial" w:cs="Arial"/>
          <w:sz w:val="28"/>
          <w:szCs w:val="28"/>
        </w:rPr>
        <w:t xml:space="preserve"> г.                          __________С.Г.Абраменко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Руководитель аппарата администрации </w:t>
      </w:r>
    </w:p>
    <w:p w:rsidR="00F728D1" w:rsidRPr="007E64AC" w:rsidRDefault="00F728D1" w:rsidP="000C3902">
      <w:pPr>
        <w:rPr>
          <w:rFonts w:ascii="Arial" w:hAnsi="Arial" w:cs="Arial"/>
          <w:sz w:val="28"/>
          <w:szCs w:val="28"/>
        </w:rPr>
      </w:pPr>
      <w:r w:rsidRPr="007E64AC">
        <w:rPr>
          <w:rFonts w:ascii="Arial" w:hAnsi="Arial" w:cs="Arial"/>
          <w:sz w:val="28"/>
          <w:szCs w:val="28"/>
        </w:rPr>
        <w:t xml:space="preserve">Тулунского муниципального района </w:t>
      </w:r>
    </w:p>
    <w:p w:rsidR="00F728D1" w:rsidRPr="007E64AC" w:rsidRDefault="00F728D1" w:rsidP="000C3902">
      <w:pPr>
        <w:rPr>
          <w:rFonts w:ascii="Arial" w:hAnsi="Arial" w:cs="Arial"/>
          <w:szCs w:val="24"/>
        </w:rPr>
      </w:pPr>
      <w:r w:rsidRPr="007E64AC">
        <w:rPr>
          <w:rFonts w:ascii="Arial" w:hAnsi="Arial" w:cs="Arial"/>
          <w:sz w:val="28"/>
          <w:szCs w:val="28"/>
        </w:rPr>
        <w:t>«____» ____________ 202</w:t>
      </w:r>
      <w:r>
        <w:rPr>
          <w:rFonts w:ascii="Arial" w:hAnsi="Arial" w:cs="Arial"/>
          <w:sz w:val="28"/>
          <w:szCs w:val="28"/>
        </w:rPr>
        <w:t>6</w:t>
      </w:r>
      <w:r w:rsidRPr="007E64AC">
        <w:rPr>
          <w:rFonts w:ascii="Arial" w:hAnsi="Arial" w:cs="Arial"/>
          <w:sz w:val="28"/>
          <w:szCs w:val="28"/>
        </w:rPr>
        <w:t xml:space="preserve"> г.                  __________ П.Л. Коробейников                                                           </w:t>
      </w: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Pr="00F771F0" w:rsidRDefault="00F728D1" w:rsidP="007043BD">
      <w:pPr>
        <w:ind w:firstLine="567"/>
        <w:jc w:val="center"/>
        <w:rPr>
          <w:sz w:val="28"/>
          <w:szCs w:val="28"/>
        </w:rPr>
      </w:pPr>
    </w:p>
    <w:p w:rsidR="00F728D1" w:rsidRDefault="00F728D1" w:rsidP="007043BD">
      <w:pPr>
        <w:ind w:firstLine="567"/>
        <w:jc w:val="right"/>
        <w:rPr>
          <w:rFonts w:ascii="Arial" w:hAnsi="Arial" w:cs="Arial"/>
          <w:sz w:val="22"/>
          <w:szCs w:val="24"/>
        </w:rPr>
      </w:pPr>
    </w:p>
    <w:p w:rsidR="00F728D1" w:rsidRDefault="00F728D1">
      <w:bookmarkStart w:id="0" w:name="_GoBack"/>
      <w:bookmarkEnd w:id="0"/>
    </w:p>
    <w:sectPr w:rsidR="00F728D1" w:rsidSect="007E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432"/>
    <w:rsid w:val="000148A7"/>
    <w:rsid w:val="000267EB"/>
    <w:rsid w:val="000970AE"/>
    <w:rsid w:val="000C3902"/>
    <w:rsid w:val="000D0DE4"/>
    <w:rsid w:val="001D18BB"/>
    <w:rsid w:val="002B428F"/>
    <w:rsid w:val="002C58E1"/>
    <w:rsid w:val="0030691D"/>
    <w:rsid w:val="00323464"/>
    <w:rsid w:val="00362B78"/>
    <w:rsid w:val="00375A22"/>
    <w:rsid w:val="00395C82"/>
    <w:rsid w:val="003A7923"/>
    <w:rsid w:val="00440A2E"/>
    <w:rsid w:val="004434FC"/>
    <w:rsid w:val="00491BCB"/>
    <w:rsid w:val="004C5C9B"/>
    <w:rsid w:val="005764F2"/>
    <w:rsid w:val="005F0A08"/>
    <w:rsid w:val="00646059"/>
    <w:rsid w:val="00663443"/>
    <w:rsid w:val="006C6693"/>
    <w:rsid w:val="006F2BB2"/>
    <w:rsid w:val="007043BD"/>
    <w:rsid w:val="007435A2"/>
    <w:rsid w:val="00744527"/>
    <w:rsid w:val="00745AE9"/>
    <w:rsid w:val="0079674D"/>
    <w:rsid w:val="007E390D"/>
    <w:rsid w:val="007E3CC2"/>
    <w:rsid w:val="007E64AC"/>
    <w:rsid w:val="008204D7"/>
    <w:rsid w:val="008A08FE"/>
    <w:rsid w:val="008A0928"/>
    <w:rsid w:val="008F7B1B"/>
    <w:rsid w:val="00910B8D"/>
    <w:rsid w:val="0092295F"/>
    <w:rsid w:val="00952621"/>
    <w:rsid w:val="0098130C"/>
    <w:rsid w:val="0098411A"/>
    <w:rsid w:val="009911FA"/>
    <w:rsid w:val="009B043A"/>
    <w:rsid w:val="009B771F"/>
    <w:rsid w:val="00A15ECC"/>
    <w:rsid w:val="00A46F0D"/>
    <w:rsid w:val="00AA6FE5"/>
    <w:rsid w:val="00AB0F87"/>
    <w:rsid w:val="00AC4BB5"/>
    <w:rsid w:val="00AC6A2C"/>
    <w:rsid w:val="00AF7688"/>
    <w:rsid w:val="00B63432"/>
    <w:rsid w:val="00B77AAF"/>
    <w:rsid w:val="00BF6270"/>
    <w:rsid w:val="00C02338"/>
    <w:rsid w:val="00D51AFD"/>
    <w:rsid w:val="00DB3DEC"/>
    <w:rsid w:val="00DC5F61"/>
    <w:rsid w:val="00E1308A"/>
    <w:rsid w:val="00E13A44"/>
    <w:rsid w:val="00E45B9F"/>
    <w:rsid w:val="00E61822"/>
    <w:rsid w:val="00E6489A"/>
    <w:rsid w:val="00E71947"/>
    <w:rsid w:val="00EB70D3"/>
    <w:rsid w:val="00EF1464"/>
    <w:rsid w:val="00F219DF"/>
    <w:rsid w:val="00F728D1"/>
    <w:rsid w:val="00F771F0"/>
    <w:rsid w:val="00FA4D16"/>
    <w:rsid w:val="00FC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3BD"/>
    <w:rPr>
      <w:rFonts w:ascii="Times New Roman" w:eastAsia="Times New Roman" w:hAnsi="Times New Roman"/>
      <w:sz w:val="24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4</Pages>
  <Words>606</Words>
  <Characters>3456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 30    »    05     2024 года      №  288  -рг</dc:title>
  <dc:subject/>
  <dc:creator>Элемент</dc:creator>
  <cp:keywords/>
  <dc:description/>
  <cp:lastModifiedBy>Элемент</cp:lastModifiedBy>
  <cp:revision>4</cp:revision>
  <cp:lastPrinted>2025-05-29T08:16:00Z</cp:lastPrinted>
  <dcterms:created xsi:type="dcterms:W3CDTF">2026-06-08T03:29:00Z</dcterms:created>
  <dcterms:modified xsi:type="dcterms:W3CDTF">2026-06-10T00:56:00Z</dcterms:modified>
</cp:coreProperties>
</file>