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41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862341" w:rsidRPr="0098130C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3B166C" w:rsidRDefault="00596B4E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«17</w:t>
      </w:r>
      <w:r w:rsidR="007043BD" w:rsidRPr="003B166C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июля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202</w:t>
      </w:r>
      <w:r w:rsidR="00A756AB">
        <w:rPr>
          <w:rFonts w:ascii="Arial" w:hAnsi="Arial" w:cs="Arial"/>
          <w:b/>
          <w:sz w:val="32"/>
          <w:szCs w:val="32"/>
        </w:rPr>
        <w:t>6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837-рг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а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с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п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о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я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ж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н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и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</w:p>
    <w:p w:rsidR="003B166C" w:rsidRPr="003B166C" w:rsidRDefault="003B166C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5A7889" w:rsidRDefault="00951226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 w:rsidR="005A7889">
        <w:rPr>
          <w:rFonts w:ascii="Arial" w:hAnsi="Arial" w:cs="Arial"/>
          <w:b/>
          <w:sz w:val="32"/>
          <w:szCs w:val="32"/>
        </w:rPr>
        <w:t xml:space="preserve">УСТАНОВЛЕНИИ ПУБЛИЧНОГО СЕРВИТУТА </w:t>
      </w:r>
    </w:p>
    <w:p w:rsidR="00BA425B" w:rsidRPr="009A7DA4" w:rsidRDefault="005A7889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ОТДЕЛЬНЫХ ЦЕЛЯХ</w:t>
      </w:r>
    </w:p>
    <w:p w:rsidR="00BA425B" w:rsidRPr="003B166C" w:rsidRDefault="00BA425B" w:rsidP="00BA425B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 w:val="28"/>
          <w:szCs w:val="28"/>
        </w:rPr>
      </w:pPr>
    </w:p>
    <w:p w:rsidR="005A7889" w:rsidRPr="00F200AA" w:rsidRDefault="005A7889" w:rsidP="005A7889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На основании ходатайства </w:t>
      </w:r>
      <w:r w:rsidR="00661FAF">
        <w:rPr>
          <w:rFonts w:ascii="Arial" w:hAnsi="Arial" w:cs="Arial"/>
          <w:szCs w:val="24"/>
        </w:rPr>
        <w:t>Публичного акционерного общества «Ростелеком»</w:t>
      </w:r>
      <w:r w:rsidRPr="005A788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об установлении публичного сервитута </w:t>
      </w:r>
      <w:r w:rsidR="00C11A64">
        <w:rPr>
          <w:rFonts w:ascii="Arial" w:hAnsi="Arial" w:cs="Arial"/>
          <w:szCs w:val="24"/>
        </w:rPr>
        <w:t xml:space="preserve">от </w:t>
      </w:r>
      <w:r w:rsidR="00661FAF">
        <w:rPr>
          <w:rFonts w:ascii="Arial" w:hAnsi="Arial" w:cs="Arial"/>
          <w:szCs w:val="24"/>
        </w:rPr>
        <w:t>24</w:t>
      </w:r>
      <w:r w:rsidR="00C11A64">
        <w:rPr>
          <w:rFonts w:ascii="Arial" w:hAnsi="Arial" w:cs="Arial"/>
          <w:szCs w:val="24"/>
        </w:rPr>
        <w:t>.</w:t>
      </w:r>
      <w:r w:rsidR="00661FAF">
        <w:rPr>
          <w:rFonts w:ascii="Arial" w:hAnsi="Arial" w:cs="Arial"/>
          <w:szCs w:val="24"/>
        </w:rPr>
        <w:t>06</w:t>
      </w:r>
      <w:r w:rsidR="00C11A64">
        <w:rPr>
          <w:rFonts w:ascii="Arial" w:hAnsi="Arial" w:cs="Arial"/>
          <w:szCs w:val="24"/>
        </w:rPr>
        <w:t>.202</w:t>
      </w:r>
      <w:r w:rsidR="00A756AB">
        <w:rPr>
          <w:rFonts w:ascii="Arial" w:hAnsi="Arial" w:cs="Arial"/>
          <w:szCs w:val="24"/>
        </w:rPr>
        <w:t>6</w:t>
      </w:r>
      <w:r w:rsidRPr="005A7889">
        <w:rPr>
          <w:rFonts w:ascii="Arial" w:hAnsi="Arial" w:cs="Arial"/>
          <w:szCs w:val="24"/>
        </w:rPr>
        <w:t xml:space="preserve">, руководствуясь главой </w:t>
      </w:r>
      <w:r w:rsidRPr="005A7889">
        <w:rPr>
          <w:rFonts w:ascii="Arial" w:hAnsi="Arial" w:cs="Arial"/>
          <w:szCs w:val="24"/>
          <w:lang w:val="en-US"/>
        </w:rPr>
        <w:t>V</w:t>
      </w:r>
      <w:r w:rsidRPr="005A7889">
        <w:rPr>
          <w:rFonts w:ascii="Arial" w:hAnsi="Arial" w:cs="Arial"/>
          <w:szCs w:val="24"/>
        </w:rPr>
        <w:t xml:space="preserve">.7 Земельного кодекса Российской Федерации, </w:t>
      </w:r>
      <w:r w:rsidR="00067612" w:rsidRPr="0050413E">
        <w:rPr>
          <w:rFonts w:ascii="Arial" w:hAnsi="Arial" w:cs="Arial"/>
          <w:szCs w:val="24"/>
        </w:rPr>
        <w:t>ст. 3 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F200AA">
        <w:rPr>
          <w:rFonts w:ascii="Arial" w:hAnsi="Arial" w:cs="Arial"/>
          <w:szCs w:val="24"/>
        </w:rPr>
        <w:t>, ст. 3.3</w:t>
      </w:r>
      <w:r w:rsidR="00F200AA" w:rsidRPr="00F200AA">
        <w:rPr>
          <w:rFonts w:ascii="Arial" w:hAnsi="Arial" w:cs="Arial"/>
          <w:szCs w:val="24"/>
        </w:rPr>
        <w:t xml:space="preserve"> </w:t>
      </w:r>
      <w:r w:rsidRPr="00F200AA">
        <w:rPr>
          <w:rFonts w:ascii="Arial" w:hAnsi="Arial" w:cs="Arial"/>
          <w:szCs w:val="24"/>
        </w:rPr>
        <w:t>Федерального закона «О введении в действие Земельного кодекса Российской Федерации»</w:t>
      </w:r>
      <w:r w:rsidR="00F200AA" w:rsidRPr="00F200AA">
        <w:rPr>
          <w:rFonts w:ascii="Arial" w:hAnsi="Arial" w:cs="Arial"/>
          <w:szCs w:val="24"/>
        </w:rPr>
        <w:t xml:space="preserve"> </w:t>
      </w:r>
      <w:r w:rsidR="00F200AA">
        <w:rPr>
          <w:rFonts w:ascii="Arial" w:hAnsi="Arial" w:cs="Arial"/>
          <w:szCs w:val="24"/>
          <w:shd w:val="clear" w:color="auto" w:fill="FFFFFF"/>
        </w:rPr>
        <w:t> от 25.10.2001 №</w:t>
      </w:r>
      <w:r w:rsidR="00F200AA" w:rsidRPr="00F200AA">
        <w:rPr>
          <w:rFonts w:ascii="Arial" w:hAnsi="Arial" w:cs="Arial"/>
          <w:szCs w:val="24"/>
          <w:shd w:val="clear" w:color="auto" w:fill="FFFFFF"/>
        </w:rPr>
        <w:t xml:space="preserve"> 137-</w:t>
      </w:r>
      <w:r w:rsidR="00F200AA" w:rsidRPr="00F200AA">
        <w:rPr>
          <w:rStyle w:val="a4"/>
          <w:rFonts w:ascii="Arial" w:hAnsi="Arial" w:cs="Arial"/>
          <w:bCs/>
          <w:i w:val="0"/>
          <w:iCs w:val="0"/>
          <w:szCs w:val="24"/>
          <w:shd w:val="clear" w:color="auto" w:fill="FFFFFF"/>
        </w:rPr>
        <w:t>ФЗ</w:t>
      </w:r>
      <w:r w:rsidRPr="00F200AA">
        <w:rPr>
          <w:rFonts w:ascii="Arial" w:hAnsi="Arial" w:cs="Arial"/>
          <w:szCs w:val="24"/>
        </w:rPr>
        <w:t>, ст. 22, 36 Устава муниципального образования «</w:t>
      </w:r>
      <w:proofErr w:type="spellStart"/>
      <w:r w:rsidRPr="00F200AA">
        <w:rPr>
          <w:rFonts w:ascii="Arial" w:hAnsi="Arial" w:cs="Arial"/>
          <w:szCs w:val="24"/>
        </w:rPr>
        <w:t>Тулунский</w:t>
      </w:r>
      <w:proofErr w:type="spellEnd"/>
      <w:r w:rsidRPr="00F200AA">
        <w:rPr>
          <w:rFonts w:ascii="Arial" w:hAnsi="Arial" w:cs="Arial"/>
          <w:szCs w:val="24"/>
        </w:rPr>
        <w:t xml:space="preserve"> район»:</w:t>
      </w:r>
    </w:p>
    <w:p w:rsidR="005A7889" w:rsidRPr="005A7889" w:rsidRDefault="005A7889" w:rsidP="005A7889">
      <w:pPr>
        <w:ind w:firstLine="708"/>
        <w:jc w:val="both"/>
        <w:rPr>
          <w:rFonts w:ascii="Arial" w:hAnsi="Arial" w:cs="Arial"/>
          <w:szCs w:val="24"/>
        </w:rPr>
      </w:pPr>
    </w:p>
    <w:p w:rsidR="001B7D33" w:rsidRPr="00CD2396" w:rsidRDefault="005A7889" w:rsidP="001D2557">
      <w:pPr>
        <w:ind w:firstLine="708"/>
        <w:jc w:val="both"/>
        <w:rPr>
          <w:rFonts w:ascii="Arial" w:eastAsia="Calibri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1. Установить </w:t>
      </w:r>
      <w:r w:rsidRPr="00F200AA">
        <w:rPr>
          <w:rFonts w:ascii="Arial" w:hAnsi="Arial" w:cs="Arial"/>
          <w:szCs w:val="24"/>
        </w:rPr>
        <w:t xml:space="preserve">публичный сервитут </w:t>
      </w:r>
      <w:r w:rsidR="00333DAD">
        <w:rPr>
          <w:rFonts w:ascii="Arial" w:hAnsi="Arial" w:cs="Arial"/>
          <w:szCs w:val="24"/>
        </w:rPr>
        <w:t xml:space="preserve">в отдельных целях, </w:t>
      </w:r>
      <w:r w:rsidR="00333DAD" w:rsidRPr="00F200AA">
        <w:rPr>
          <w:rFonts w:ascii="Arial" w:hAnsi="Arial" w:cs="Arial"/>
          <w:szCs w:val="24"/>
        </w:rPr>
        <w:t xml:space="preserve">общей </w:t>
      </w:r>
      <w:proofErr w:type="gramStart"/>
      <w:r w:rsidR="00333DAD" w:rsidRPr="00F200AA">
        <w:rPr>
          <w:rFonts w:ascii="Arial" w:hAnsi="Arial" w:cs="Arial"/>
          <w:szCs w:val="24"/>
        </w:rPr>
        <w:t xml:space="preserve">площадью </w:t>
      </w:r>
      <w:r w:rsidR="00144744">
        <w:rPr>
          <w:rFonts w:ascii="Arial" w:hAnsi="Arial" w:cs="Arial"/>
          <w:szCs w:val="24"/>
        </w:rPr>
        <w:t xml:space="preserve"> </w:t>
      </w:r>
      <w:r w:rsidR="00661FAF">
        <w:rPr>
          <w:rFonts w:ascii="Arial" w:hAnsi="Arial" w:cs="Arial"/>
          <w:szCs w:val="24"/>
        </w:rPr>
        <w:t>16</w:t>
      </w:r>
      <w:proofErr w:type="gramEnd"/>
      <w:r w:rsidR="00333DAD">
        <w:rPr>
          <w:rFonts w:ascii="Arial" w:hAnsi="Arial" w:cs="Arial"/>
          <w:szCs w:val="24"/>
        </w:rPr>
        <w:t> </w:t>
      </w:r>
      <w:proofErr w:type="spellStart"/>
      <w:r w:rsidR="00333DAD" w:rsidRPr="00F200AA">
        <w:rPr>
          <w:rFonts w:ascii="Arial" w:hAnsi="Arial" w:cs="Arial"/>
          <w:szCs w:val="24"/>
        </w:rPr>
        <w:t>кв</w:t>
      </w:r>
      <w:r w:rsidR="00333DAD" w:rsidRPr="0016341F">
        <w:rPr>
          <w:rFonts w:ascii="Arial" w:hAnsi="Arial" w:cs="Arial"/>
          <w:szCs w:val="24"/>
        </w:rPr>
        <w:t>.м</w:t>
      </w:r>
      <w:proofErr w:type="spellEnd"/>
      <w:r w:rsidR="00333DAD">
        <w:rPr>
          <w:rFonts w:ascii="Arial" w:hAnsi="Arial" w:cs="Arial"/>
          <w:szCs w:val="24"/>
        </w:rPr>
        <w:t xml:space="preserve">. </w:t>
      </w:r>
      <w:r w:rsidRPr="00F200AA">
        <w:rPr>
          <w:rFonts w:ascii="Arial" w:hAnsi="Arial" w:cs="Arial"/>
          <w:szCs w:val="24"/>
        </w:rPr>
        <w:t>в отношении земельн</w:t>
      </w:r>
      <w:r w:rsidR="001D2557">
        <w:rPr>
          <w:rFonts w:ascii="Arial" w:hAnsi="Arial" w:cs="Arial"/>
          <w:szCs w:val="24"/>
        </w:rPr>
        <w:t>ого</w:t>
      </w:r>
      <w:r w:rsidR="0016341F">
        <w:rPr>
          <w:rFonts w:ascii="Arial" w:hAnsi="Arial" w:cs="Arial"/>
          <w:szCs w:val="24"/>
        </w:rPr>
        <w:t xml:space="preserve"> участк</w:t>
      </w:r>
      <w:r w:rsidR="001D2557">
        <w:rPr>
          <w:rFonts w:ascii="Arial" w:hAnsi="Arial" w:cs="Arial"/>
          <w:szCs w:val="24"/>
        </w:rPr>
        <w:t>а 38:15:</w:t>
      </w:r>
      <w:r w:rsidR="00B176E7">
        <w:rPr>
          <w:rFonts w:ascii="Arial" w:hAnsi="Arial" w:cs="Arial"/>
          <w:szCs w:val="24"/>
        </w:rPr>
        <w:t>170101</w:t>
      </w:r>
      <w:r w:rsidR="001D2557">
        <w:rPr>
          <w:rFonts w:ascii="Arial" w:hAnsi="Arial" w:cs="Arial"/>
          <w:szCs w:val="24"/>
        </w:rPr>
        <w:t>:</w:t>
      </w:r>
      <w:r w:rsidR="001B7D33">
        <w:rPr>
          <w:rFonts w:ascii="Arial" w:eastAsia="Calibri" w:hAnsi="Arial" w:cs="Arial"/>
          <w:szCs w:val="24"/>
          <w:lang w:eastAsia="en-US"/>
        </w:rPr>
        <w:t>ЗУ1,</w:t>
      </w:r>
      <w:r w:rsidR="001D2557">
        <w:rPr>
          <w:rFonts w:ascii="Arial" w:eastAsia="Calibri" w:hAnsi="Arial" w:cs="Arial"/>
          <w:szCs w:val="24"/>
          <w:lang w:eastAsia="en-US"/>
        </w:rPr>
        <w:t xml:space="preserve"> </w:t>
      </w:r>
      <w:r w:rsidR="001B7D33">
        <w:rPr>
          <w:rFonts w:ascii="Arial" w:eastAsia="Calibri" w:hAnsi="Arial" w:cs="Arial"/>
          <w:szCs w:val="24"/>
          <w:lang w:eastAsia="en-US"/>
        </w:rPr>
        <w:t>расположен</w:t>
      </w:r>
      <w:r w:rsidR="001D2557">
        <w:rPr>
          <w:rFonts w:ascii="Arial" w:eastAsia="Calibri" w:hAnsi="Arial" w:cs="Arial"/>
          <w:szCs w:val="24"/>
          <w:lang w:eastAsia="en-US"/>
        </w:rPr>
        <w:t>ного</w:t>
      </w:r>
      <w:r w:rsidR="001B7D33">
        <w:rPr>
          <w:rFonts w:ascii="Arial" w:eastAsia="Calibri" w:hAnsi="Arial" w:cs="Arial"/>
          <w:szCs w:val="24"/>
          <w:lang w:eastAsia="en-US"/>
        </w:rPr>
        <w:t xml:space="preserve"> по адресу: </w:t>
      </w:r>
      <w:r w:rsidR="000D76C9" w:rsidRPr="008B17A9">
        <w:rPr>
          <w:rFonts w:ascii="Arial" w:eastAsia="Calibri" w:hAnsi="Arial" w:cs="Arial"/>
          <w:szCs w:val="24"/>
          <w:lang w:eastAsia="en-US"/>
        </w:rPr>
        <w:t>Российская Федерация, Иркутская область, муниципальный район</w:t>
      </w:r>
      <w:r w:rsidR="000D76C9">
        <w:rPr>
          <w:rFonts w:ascii="Arial" w:eastAsia="Calibri" w:hAnsi="Arial" w:cs="Arial"/>
          <w:szCs w:val="24"/>
          <w:lang w:eastAsia="en-US"/>
        </w:rPr>
        <w:t xml:space="preserve">  </w:t>
      </w:r>
      <w:proofErr w:type="spellStart"/>
      <w:r w:rsidR="000D76C9">
        <w:rPr>
          <w:rFonts w:ascii="Arial" w:eastAsia="Calibri" w:hAnsi="Arial" w:cs="Arial"/>
          <w:szCs w:val="24"/>
          <w:lang w:eastAsia="en-US"/>
        </w:rPr>
        <w:t>Тулунский</w:t>
      </w:r>
      <w:proofErr w:type="spellEnd"/>
      <w:r w:rsidR="000D76C9">
        <w:rPr>
          <w:rFonts w:ascii="Arial" w:eastAsia="Calibri" w:hAnsi="Arial" w:cs="Arial"/>
          <w:szCs w:val="24"/>
          <w:lang w:eastAsia="en-US"/>
        </w:rPr>
        <w:t xml:space="preserve">, сельское поселение </w:t>
      </w:r>
      <w:proofErr w:type="spellStart"/>
      <w:r w:rsidR="00B176E7">
        <w:rPr>
          <w:rFonts w:ascii="Arial" w:eastAsia="Calibri" w:hAnsi="Arial" w:cs="Arial"/>
          <w:szCs w:val="24"/>
          <w:lang w:eastAsia="en-US"/>
        </w:rPr>
        <w:t>Нижнебурбукское</w:t>
      </w:r>
      <w:proofErr w:type="spellEnd"/>
      <w:r w:rsidR="00801CE8">
        <w:rPr>
          <w:rFonts w:ascii="Arial" w:eastAsia="Calibri" w:hAnsi="Arial" w:cs="Arial"/>
          <w:szCs w:val="24"/>
          <w:lang w:eastAsia="en-US"/>
        </w:rPr>
        <w:t xml:space="preserve">, </w:t>
      </w:r>
      <w:r w:rsidR="00B176E7">
        <w:rPr>
          <w:rFonts w:ascii="Arial" w:eastAsia="Calibri" w:hAnsi="Arial" w:cs="Arial"/>
          <w:szCs w:val="24"/>
          <w:lang w:eastAsia="en-US"/>
        </w:rPr>
        <w:t>д</w:t>
      </w:r>
      <w:r w:rsidR="00661FAF">
        <w:rPr>
          <w:rFonts w:ascii="Arial" w:eastAsia="Calibri" w:hAnsi="Arial" w:cs="Arial"/>
          <w:szCs w:val="24"/>
          <w:lang w:eastAsia="en-US"/>
        </w:rPr>
        <w:t xml:space="preserve">. </w:t>
      </w:r>
      <w:r w:rsidR="00B176E7">
        <w:rPr>
          <w:rFonts w:ascii="Arial" w:eastAsia="Calibri" w:hAnsi="Arial" w:cs="Arial"/>
          <w:szCs w:val="24"/>
          <w:lang w:eastAsia="en-US"/>
        </w:rPr>
        <w:t xml:space="preserve">Нижний </w:t>
      </w:r>
      <w:proofErr w:type="spellStart"/>
      <w:r w:rsidR="00B176E7">
        <w:rPr>
          <w:rFonts w:ascii="Arial" w:eastAsia="Calibri" w:hAnsi="Arial" w:cs="Arial"/>
          <w:szCs w:val="24"/>
          <w:lang w:eastAsia="en-US"/>
        </w:rPr>
        <w:t>Бурбук</w:t>
      </w:r>
      <w:proofErr w:type="spellEnd"/>
      <w:r w:rsidR="001B7D33">
        <w:rPr>
          <w:rFonts w:ascii="Arial" w:eastAsia="Calibri" w:hAnsi="Arial" w:cs="Arial"/>
          <w:szCs w:val="24"/>
          <w:lang w:eastAsia="en-US"/>
        </w:rPr>
        <w:t>.</w:t>
      </w:r>
    </w:p>
    <w:p w:rsidR="00E42E09" w:rsidRPr="00A60F38" w:rsidRDefault="005A7889" w:rsidP="000C6C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eastAsia="Calibri" w:hAnsi="Arial" w:cs="Arial"/>
          <w:szCs w:val="24"/>
          <w:lang w:eastAsia="en-US"/>
        </w:rPr>
        <w:t xml:space="preserve">Публичный </w:t>
      </w:r>
      <w:r w:rsidRPr="00A60F38">
        <w:rPr>
          <w:rFonts w:ascii="Arial" w:eastAsia="Calibri" w:hAnsi="Arial" w:cs="Arial"/>
          <w:szCs w:val="24"/>
          <w:lang w:eastAsia="en-US"/>
        </w:rPr>
        <w:t xml:space="preserve">сервитут устанавливается </w:t>
      </w:r>
      <w:r w:rsidR="00A756AB" w:rsidRPr="0099447A">
        <w:rPr>
          <w:rFonts w:ascii="Arial" w:eastAsia="Calibri" w:hAnsi="Arial" w:cs="Arial"/>
          <w:szCs w:val="24"/>
        </w:rPr>
        <w:t>в целях</w:t>
      </w:r>
      <w:r w:rsidR="00661FAF">
        <w:rPr>
          <w:rFonts w:ascii="Arial" w:eastAsia="Calibri" w:hAnsi="Arial" w:cs="Arial"/>
          <w:szCs w:val="24"/>
        </w:rPr>
        <w:t xml:space="preserve"> размещения антенно-мачтового сооружения связи по проекту «Устранение цифрового неравенства»</w:t>
      </w:r>
      <w:r w:rsidR="007D585D">
        <w:rPr>
          <w:rFonts w:ascii="Arial" w:hAnsi="Arial" w:cs="Arial"/>
        </w:rPr>
        <w:t>.</w:t>
      </w:r>
    </w:p>
    <w:p w:rsidR="00E42E09" w:rsidRPr="00A60F38" w:rsidRDefault="00E42E09" w:rsidP="005A7889">
      <w:pPr>
        <w:ind w:firstLine="708"/>
        <w:jc w:val="both"/>
        <w:rPr>
          <w:rFonts w:ascii="Arial" w:hAnsi="Arial" w:cs="Arial"/>
          <w:szCs w:val="24"/>
        </w:rPr>
      </w:pPr>
      <w:r w:rsidRPr="00A60F38">
        <w:rPr>
          <w:rFonts w:ascii="Arial" w:hAnsi="Arial" w:cs="Arial"/>
          <w:szCs w:val="24"/>
        </w:rPr>
        <w:t>2. Утвердить границы публичного сервитута согласно схеме расположения границ публичного сервитута (Приложение № 1).</w:t>
      </w:r>
    </w:p>
    <w:p w:rsidR="005A7889" w:rsidRPr="005A7889" w:rsidRDefault="005A7889" w:rsidP="005A7889">
      <w:pPr>
        <w:pStyle w:val="ConsPlusNormal"/>
        <w:ind w:firstLine="708"/>
        <w:jc w:val="both"/>
        <w:rPr>
          <w:rFonts w:ascii="Arial" w:hAnsi="Arial" w:cs="Arial"/>
        </w:rPr>
      </w:pPr>
      <w:r w:rsidRPr="00A60F38">
        <w:rPr>
          <w:rFonts w:ascii="Arial" w:hAnsi="Arial" w:cs="Arial"/>
        </w:rPr>
        <w:t>3. Срок публичного сервитута устанавливается на срок</w:t>
      </w:r>
      <w:r w:rsidRPr="005A7889">
        <w:rPr>
          <w:rFonts w:ascii="Arial" w:hAnsi="Arial" w:cs="Arial"/>
        </w:rPr>
        <w:t xml:space="preserve"> </w:t>
      </w:r>
      <w:r w:rsidR="00333DAD">
        <w:rPr>
          <w:rFonts w:ascii="Arial" w:hAnsi="Arial" w:cs="Arial"/>
        </w:rPr>
        <w:t>49</w:t>
      </w:r>
      <w:r w:rsidRPr="005A7889">
        <w:rPr>
          <w:rFonts w:ascii="Arial" w:hAnsi="Arial" w:cs="Arial"/>
        </w:rPr>
        <w:t xml:space="preserve"> (</w:t>
      </w:r>
      <w:r w:rsidR="00333DAD">
        <w:rPr>
          <w:rFonts w:ascii="Arial" w:hAnsi="Arial" w:cs="Arial"/>
        </w:rPr>
        <w:t>сорок девять</w:t>
      </w:r>
      <w:r w:rsidR="005C24D9">
        <w:rPr>
          <w:rFonts w:ascii="Arial" w:hAnsi="Arial" w:cs="Arial"/>
        </w:rPr>
        <w:t>) лет</w:t>
      </w:r>
      <w:r w:rsidRPr="005A7889">
        <w:rPr>
          <w:rFonts w:ascii="Arial" w:hAnsi="Arial" w:cs="Arial"/>
        </w:rPr>
        <w:t>.</w:t>
      </w:r>
    </w:p>
    <w:p w:rsidR="0052010E" w:rsidRPr="00CD1AF3" w:rsidRDefault="005A7889" w:rsidP="0052010E">
      <w:pPr>
        <w:pStyle w:val="ConsPlusNormal"/>
        <w:ind w:firstLine="708"/>
        <w:jc w:val="both"/>
        <w:rPr>
          <w:rFonts w:ascii="Arial" w:hAnsi="Arial" w:cs="Arial"/>
        </w:rPr>
      </w:pPr>
      <w:r w:rsidRPr="005A7889">
        <w:rPr>
          <w:rFonts w:ascii="Arial" w:hAnsi="Arial" w:cs="Arial"/>
        </w:rPr>
        <w:t>4</w:t>
      </w:r>
      <w:r w:rsidR="00C11A64">
        <w:rPr>
          <w:rFonts w:ascii="Arial" w:hAnsi="Arial" w:cs="Arial"/>
        </w:rPr>
        <w:t>. </w:t>
      </w:r>
      <w:r w:rsidR="0052010E">
        <w:rPr>
          <w:rFonts w:ascii="Arial" w:hAnsi="Arial" w:cs="Arial"/>
        </w:rPr>
        <w:t xml:space="preserve">Срок, в </w:t>
      </w:r>
      <w:r w:rsidR="0052010E" w:rsidRPr="0052010E">
        <w:rPr>
          <w:rFonts w:ascii="Arial" w:hAnsi="Arial" w:cs="Arial"/>
        </w:rPr>
        <w:t>течение которого использование земельного участка (его части) и (или)</w:t>
      </w:r>
      <w:r w:rsidR="0052010E" w:rsidRPr="0052010E">
        <w:rPr>
          <w:rFonts w:ascii="Arial" w:hAnsi="Arial" w:cs="Arial"/>
          <w:lang w:eastAsia="ru-RU"/>
        </w:rPr>
        <w:t xml:space="preserve"> расположенного на нем объекта </w:t>
      </w:r>
      <w:r w:rsidR="000553D8">
        <w:rPr>
          <w:rFonts w:ascii="Arial" w:hAnsi="Arial" w:cs="Arial"/>
          <w:lang w:eastAsia="ru-RU"/>
        </w:rPr>
        <w:t>недвижимого имущества</w:t>
      </w:r>
      <w:r w:rsidR="0052010E" w:rsidRPr="0052010E">
        <w:rPr>
          <w:rFonts w:ascii="Arial" w:hAnsi="Arial" w:cs="Arial"/>
          <w:lang w:eastAsia="ru-RU"/>
        </w:rPr>
        <w:t xml:space="preserve"> в соответствии с их разрешенным использованием будет </w:t>
      </w:r>
      <w:r w:rsidR="0052010E" w:rsidRPr="002205EB">
        <w:rPr>
          <w:rFonts w:ascii="Arial" w:hAnsi="Arial" w:cs="Arial"/>
          <w:lang w:eastAsia="ru-RU"/>
        </w:rPr>
        <w:t>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</w:t>
      </w:r>
      <w:r w:rsidR="00DA32F3">
        <w:rPr>
          <w:rFonts w:ascii="Arial" w:hAnsi="Arial" w:cs="Arial"/>
          <w:lang w:eastAsia="ru-RU"/>
        </w:rPr>
        <w:t xml:space="preserve"> </w:t>
      </w:r>
      <w:r w:rsidR="00661FAF">
        <w:rPr>
          <w:rFonts w:ascii="Arial" w:hAnsi="Arial" w:cs="Arial"/>
          <w:lang w:eastAsia="ru-RU"/>
        </w:rPr>
        <w:t>2 месяца</w:t>
      </w:r>
      <w:r w:rsidR="00CD1AF3">
        <w:rPr>
          <w:rFonts w:ascii="Arial" w:hAnsi="Arial" w:cs="Arial"/>
          <w:lang w:eastAsia="ru-RU"/>
        </w:rPr>
        <w:t>.</w:t>
      </w:r>
      <w:r w:rsidR="0052010E" w:rsidRPr="00CD1AF3">
        <w:rPr>
          <w:rFonts w:ascii="Arial" w:hAnsi="Arial" w:cs="Arial"/>
        </w:rPr>
        <w:t xml:space="preserve"> </w:t>
      </w:r>
    </w:p>
    <w:p w:rsidR="00F943EB" w:rsidRPr="00865645" w:rsidRDefault="00EC4BC6" w:rsidP="00F943EB">
      <w:pPr>
        <w:pStyle w:val="ConsPlusNormal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F943EB" w:rsidRPr="00865645">
        <w:rPr>
          <w:rFonts w:ascii="Arial" w:hAnsi="Arial" w:cs="Arial"/>
        </w:rPr>
        <w:t>Плата за публичный сервитут, в отношении земельн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участк</w:t>
      </w:r>
      <w:r w:rsidR="00F943EB">
        <w:rPr>
          <w:rFonts w:ascii="Arial" w:hAnsi="Arial" w:cs="Arial"/>
        </w:rPr>
        <w:t>ов</w:t>
      </w:r>
      <w:r w:rsidR="00F943EB" w:rsidRPr="00865645">
        <w:rPr>
          <w:rFonts w:ascii="Arial" w:hAnsi="Arial" w:cs="Arial"/>
        </w:rPr>
        <w:t>, находящ</w:t>
      </w:r>
      <w:r w:rsidR="00F943EB">
        <w:rPr>
          <w:rFonts w:ascii="Arial" w:hAnsi="Arial" w:cs="Arial"/>
        </w:rPr>
        <w:t>их</w:t>
      </w:r>
      <w:r w:rsidR="00F943EB" w:rsidRPr="00865645">
        <w:rPr>
          <w:rFonts w:ascii="Arial" w:hAnsi="Arial" w:cs="Arial"/>
        </w:rPr>
        <w:t>ся в государственной или муниципальной собственности  и не обремененн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правами третьих лиц, 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>устанавливается в размере 0,</w:t>
      </w:r>
      <w:r w:rsidR="00F943EB">
        <w:rPr>
          <w:rFonts w:ascii="Arial" w:hAnsi="Arial" w:cs="Arial"/>
          <w:color w:val="000000"/>
          <w:shd w:val="clear" w:color="auto" w:fill="FFFFFF"/>
        </w:rPr>
        <w:t>01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процента кадастровой стоимости так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участк</w:t>
      </w:r>
      <w:r w:rsidR="00F943EB">
        <w:rPr>
          <w:rFonts w:ascii="Arial" w:hAnsi="Arial" w:cs="Arial"/>
          <w:color w:val="000000"/>
          <w:shd w:val="clear" w:color="auto" w:fill="FFFFFF"/>
        </w:rPr>
        <w:t>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за каждый год использования эт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 участков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и вносится обладателем публичного сервитута единовременным платежом за весь период использования не позднее шести месяцев со дня принятия решения об установлении публичного сервитута</w:t>
      </w:r>
      <w:r w:rsidR="00F943EB" w:rsidRPr="00865645">
        <w:rPr>
          <w:rFonts w:ascii="Arial" w:hAnsi="Arial" w:cs="Arial"/>
        </w:rPr>
        <w:t xml:space="preserve"> в соответствии с расчетом платы за использование</w:t>
      </w:r>
      <w:r w:rsidR="00F943EB">
        <w:rPr>
          <w:rFonts w:ascii="Arial" w:hAnsi="Arial" w:cs="Arial"/>
        </w:rPr>
        <w:t xml:space="preserve"> земельного участка (Приложение 2</w:t>
      </w:r>
      <w:r w:rsidR="00F943EB" w:rsidRPr="00865645">
        <w:rPr>
          <w:rFonts w:ascii="Arial" w:hAnsi="Arial" w:cs="Arial"/>
        </w:rPr>
        <w:t xml:space="preserve">). </w:t>
      </w:r>
    </w:p>
    <w:p w:rsidR="00D4198B" w:rsidRPr="00AC017A" w:rsidRDefault="00EC4BC6" w:rsidP="00AC017A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2B11A3" w:rsidRPr="00A91791">
        <w:rPr>
          <w:rFonts w:ascii="Arial" w:hAnsi="Arial" w:cs="Arial"/>
          <w:szCs w:val="24"/>
        </w:rPr>
        <w:t xml:space="preserve">. Обладатель публичного сервитута </w:t>
      </w:r>
      <w:r w:rsidR="00661FAF">
        <w:rPr>
          <w:rFonts w:ascii="Arial" w:hAnsi="Arial" w:cs="Arial"/>
          <w:szCs w:val="24"/>
        </w:rPr>
        <w:t>Публичное акционерное общество</w:t>
      </w:r>
      <w:r w:rsidR="00661FAF" w:rsidRPr="00A322ED">
        <w:rPr>
          <w:rFonts w:ascii="Arial" w:hAnsi="Arial" w:cs="Arial"/>
          <w:szCs w:val="24"/>
        </w:rPr>
        <w:t xml:space="preserve"> «</w:t>
      </w:r>
      <w:r w:rsidR="00661FAF">
        <w:rPr>
          <w:rFonts w:ascii="Arial" w:hAnsi="Arial" w:cs="Arial"/>
          <w:szCs w:val="24"/>
        </w:rPr>
        <w:t>Ростелеком</w:t>
      </w:r>
      <w:r w:rsidR="00661FAF" w:rsidRPr="00A322ED">
        <w:rPr>
          <w:rFonts w:ascii="Arial" w:hAnsi="Arial" w:cs="Arial"/>
          <w:szCs w:val="24"/>
        </w:rPr>
        <w:t>» (</w:t>
      </w:r>
      <w:r w:rsidR="00661FAF">
        <w:rPr>
          <w:rFonts w:ascii="Arial" w:hAnsi="Arial" w:cs="Arial"/>
          <w:szCs w:val="24"/>
        </w:rPr>
        <w:t>ИНН </w:t>
      </w:r>
      <w:r w:rsidR="00661FAF" w:rsidRPr="00A322ED">
        <w:rPr>
          <w:rFonts w:ascii="Arial" w:hAnsi="Arial" w:cs="Arial"/>
          <w:szCs w:val="24"/>
        </w:rPr>
        <w:t xml:space="preserve">7707049388, ОГРН 1027700198767, юридический адрес: 191167, г. Санкт-Петербург, </w:t>
      </w:r>
      <w:proofErr w:type="spellStart"/>
      <w:r w:rsidR="00661FAF" w:rsidRPr="00A322ED">
        <w:rPr>
          <w:rFonts w:ascii="Arial" w:hAnsi="Arial" w:cs="Arial"/>
          <w:szCs w:val="24"/>
        </w:rPr>
        <w:t>вн.тер.г</w:t>
      </w:r>
      <w:proofErr w:type="spellEnd"/>
      <w:r w:rsidR="00661FAF" w:rsidRPr="00A322ED">
        <w:rPr>
          <w:rFonts w:ascii="Arial" w:hAnsi="Arial" w:cs="Arial"/>
          <w:szCs w:val="24"/>
        </w:rPr>
        <w:t xml:space="preserve">. муниципальный округ </w:t>
      </w:r>
      <w:proofErr w:type="spellStart"/>
      <w:r w:rsidR="00661FAF" w:rsidRPr="00A322ED">
        <w:rPr>
          <w:rFonts w:ascii="Arial" w:hAnsi="Arial" w:cs="Arial"/>
          <w:szCs w:val="24"/>
        </w:rPr>
        <w:t>Смольнинское</w:t>
      </w:r>
      <w:proofErr w:type="spellEnd"/>
      <w:r w:rsidR="00661FAF" w:rsidRPr="00A322ED">
        <w:rPr>
          <w:rFonts w:ascii="Arial" w:hAnsi="Arial" w:cs="Arial"/>
          <w:szCs w:val="24"/>
        </w:rPr>
        <w:t xml:space="preserve">, наб. </w:t>
      </w:r>
      <w:proofErr w:type="spellStart"/>
      <w:r w:rsidR="00661FAF" w:rsidRPr="00A322ED">
        <w:rPr>
          <w:rFonts w:ascii="Arial" w:hAnsi="Arial" w:cs="Arial"/>
          <w:szCs w:val="24"/>
        </w:rPr>
        <w:t>Синопская</w:t>
      </w:r>
      <w:proofErr w:type="spellEnd"/>
      <w:r w:rsidR="00661FAF" w:rsidRPr="00A322ED">
        <w:rPr>
          <w:rFonts w:ascii="Arial" w:hAnsi="Arial" w:cs="Arial"/>
          <w:szCs w:val="24"/>
        </w:rPr>
        <w:t>, д.14, литера А)</w:t>
      </w:r>
      <w:r w:rsidR="002B11A3" w:rsidRPr="00181A26">
        <w:rPr>
          <w:rFonts w:ascii="Arial" w:hAnsi="Arial" w:cs="Arial"/>
          <w:szCs w:val="24"/>
          <w:shd w:val="clear" w:color="auto" w:fill="FFFFFF"/>
        </w:rPr>
        <w:t xml:space="preserve"> </w:t>
      </w:r>
      <w:r w:rsidR="002B11A3" w:rsidRPr="00181A26">
        <w:rPr>
          <w:rFonts w:ascii="Arial" w:hAnsi="Arial" w:cs="Arial"/>
          <w:color w:val="000000"/>
          <w:szCs w:val="24"/>
          <w:shd w:val="clear" w:color="auto" w:fill="FFFFFF"/>
        </w:rPr>
        <w:t xml:space="preserve">обязан привести земельный участок в состояние, </w:t>
      </w:r>
      <w:r w:rsidR="002B11A3" w:rsidRPr="00181A26">
        <w:rPr>
          <w:rFonts w:ascii="Arial" w:hAnsi="Arial" w:cs="Arial"/>
          <w:color w:val="000000"/>
          <w:szCs w:val="24"/>
          <w:shd w:val="clear" w:color="auto" w:fill="FFFFFF"/>
        </w:rPr>
        <w:lastRenderedPageBreak/>
        <w:t xml:space="preserve">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</w:t>
      </w:r>
      <w:r w:rsidR="002B11A3" w:rsidRPr="0070476D">
        <w:rPr>
          <w:rFonts w:ascii="Arial" w:hAnsi="Arial" w:cs="Arial"/>
          <w:szCs w:val="24"/>
          <w:shd w:val="clear" w:color="auto" w:fill="FFFFFF"/>
        </w:rPr>
        <w:t>для размещения которого был установлен публичный сервитут</w:t>
      </w:r>
      <w:r w:rsidR="002B11A3" w:rsidRPr="0070476D">
        <w:rPr>
          <w:rFonts w:ascii="Arial" w:hAnsi="Arial" w:cs="Arial"/>
          <w:szCs w:val="24"/>
        </w:rPr>
        <w:t>.</w:t>
      </w:r>
    </w:p>
    <w:p w:rsidR="002B11A3" w:rsidRPr="0052010E" w:rsidRDefault="00AC017A" w:rsidP="00D4198B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2B11A3" w:rsidRPr="0052010E">
        <w:rPr>
          <w:rFonts w:ascii="Arial" w:hAnsi="Arial" w:cs="Arial"/>
          <w:szCs w:val="24"/>
        </w:rPr>
        <w:t>. Комитету по управлению муниципальным имуществом администрации Тулунского муниципального района в установленном законом порядке обеспечить:</w:t>
      </w:r>
    </w:p>
    <w:p w:rsidR="002B11A3" w:rsidRPr="007C5E18" w:rsidRDefault="002B11A3" w:rsidP="002B11A3">
      <w:pPr>
        <w:jc w:val="both"/>
        <w:rPr>
          <w:rFonts w:ascii="Arial" w:hAnsi="Arial" w:cs="Arial"/>
          <w:szCs w:val="24"/>
        </w:rPr>
      </w:pPr>
      <w:r w:rsidRPr="0052010E">
        <w:rPr>
          <w:rFonts w:ascii="Arial" w:hAnsi="Arial" w:cs="Arial"/>
          <w:szCs w:val="24"/>
        </w:rPr>
        <w:tab/>
      </w:r>
      <w:r w:rsidR="00AC017A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>.</w:t>
      </w:r>
      <w:r w:rsidRPr="0052010E">
        <w:rPr>
          <w:rFonts w:ascii="Arial" w:hAnsi="Arial" w:cs="Arial"/>
          <w:szCs w:val="24"/>
        </w:rPr>
        <w:t xml:space="preserve">1 размещение настоящего распоряжения об установлении публичного сервитута на официальном </w:t>
      </w:r>
      <w:r w:rsidRPr="007C5E18">
        <w:rPr>
          <w:rFonts w:ascii="Arial" w:hAnsi="Arial" w:cs="Arial"/>
          <w:szCs w:val="24"/>
        </w:rPr>
        <w:t>сайте администрации Тулунского муниципального района в информационно-телекоммуникационной сети «Интернет»;</w:t>
      </w:r>
    </w:p>
    <w:p w:rsidR="002B11A3" w:rsidRPr="005A7889" w:rsidRDefault="00AC017A" w:rsidP="007C5E18">
      <w:pPr>
        <w:pStyle w:val="a9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7</w:t>
      </w:r>
      <w:r w:rsidR="002B11A3" w:rsidRPr="007C5E18">
        <w:rPr>
          <w:rFonts w:ascii="Arial" w:hAnsi="Arial" w:cs="Arial"/>
        </w:rPr>
        <w:t xml:space="preserve">.2 </w:t>
      </w:r>
      <w:r w:rsidR="007C5E18" w:rsidRPr="007C5E18">
        <w:rPr>
          <w:rFonts w:ascii="Arial" w:hAnsi="Arial" w:cs="Arial"/>
        </w:rPr>
        <w:t>направ</w:t>
      </w:r>
      <w:r w:rsidR="007C5E18">
        <w:rPr>
          <w:rFonts w:ascii="Arial" w:hAnsi="Arial" w:cs="Arial"/>
        </w:rPr>
        <w:t>ление</w:t>
      </w:r>
      <w:r w:rsidR="007C5E18" w:rsidRPr="007C5E18">
        <w:rPr>
          <w:rFonts w:ascii="Arial" w:hAnsi="Arial" w:cs="Arial"/>
        </w:rPr>
        <w:t xml:space="preserve"> обладателю публичного сервитута копи</w:t>
      </w:r>
      <w:r w:rsidR="007C5E18">
        <w:rPr>
          <w:rFonts w:ascii="Arial" w:hAnsi="Arial" w:cs="Arial"/>
        </w:rPr>
        <w:t>и</w:t>
      </w:r>
      <w:r w:rsidR="007C5E18" w:rsidRPr="007C5E18">
        <w:rPr>
          <w:rFonts w:ascii="Arial" w:hAnsi="Arial" w:cs="Arial"/>
        </w:rPr>
        <w:t xml:space="preserve"> решения об установлени</w:t>
      </w:r>
      <w:r w:rsidR="007C5E18">
        <w:rPr>
          <w:rFonts w:ascii="Arial" w:hAnsi="Arial" w:cs="Arial"/>
        </w:rPr>
        <w:t>и публичного сервитута, сведений</w:t>
      </w:r>
      <w:r w:rsidR="007C5E18" w:rsidRPr="007C5E18">
        <w:rPr>
          <w:rFonts w:ascii="Arial" w:hAnsi="Arial" w:cs="Arial"/>
        </w:rPr>
        <w:t xml:space="preserve"> о лицах, являющихся правообладател</w:t>
      </w:r>
      <w:r w:rsidR="007C5E18">
        <w:rPr>
          <w:rFonts w:ascii="Arial" w:hAnsi="Arial" w:cs="Arial"/>
        </w:rPr>
        <w:t>ями земельных участков, сведений</w:t>
      </w:r>
      <w:r w:rsidR="007C5E18" w:rsidRPr="007C5E18">
        <w:rPr>
          <w:rFonts w:ascii="Arial" w:hAnsi="Arial" w:cs="Arial"/>
        </w:rPr>
        <w:t xml:space="preserve"> о лицах, подавших заявления об учете их прав (обременений прав) на земельные участ</w:t>
      </w:r>
      <w:r w:rsidR="007C5E18">
        <w:rPr>
          <w:rFonts w:ascii="Arial" w:hAnsi="Arial" w:cs="Arial"/>
        </w:rPr>
        <w:t>ки, способах связи с ними, копий</w:t>
      </w:r>
      <w:r w:rsidR="007C5E18" w:rsidRPr="007C5E18">
        <w:rPr>
          <w:rFonts w:ascii="Arial" w:hAnsi="Arial" w:cs="Arial"/>
        </w:rPr>
        <w:t xml:space="preserve"> документов, подтверждающих права указанных лиц на земельные участки</w:t>
      </w:r>
      <w:r w:rsidR="007C5E18">
        <w:rPr>
          <w:rFonts w:ascii="Arial" w:hAnsi="Arial" w:cs="Arial"/>
        </w:rPr>
        <w:t>;</w:t>
      </w:r>
      <w:r>
        <w:rPr>
          <w:rFonts w:ascii="Arial" w:hAnsi="Arial" w:cs="Arial"/>
        </w:rPr>
        <w:tab/>
        <w:t>7</w:t>
      </w:r>
      <w:r w:rsidR="002B11A3" w:rsidRPr="007C5E18">
        <w:rPr>
          <w:rFonts w:ascii="Arial" w:hAnsi="Arial" w:cs="Arial"/>
        </w:rPr>
        <w:t>.3 направление копии распоряжения с</w:t>
      </w:r>
      <w:r w:rsidR="002B11A3" w:rsidRPr="005A7889">
        <w:rPr>
          <w:rFonts w:ascii="Arial" w:hAnsi="Arial" w:cs="Arial"/>
        </w:rPr>
        <w:t xml:space="preserve"> приложением схемы границ публичного сервитута на кадастровом плане территории об установлении публичного сервитута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реестра недвижимости и предоставление сведений, содержащихся в Едином государственном реестре недвижимости.</w:t>
      </w:r>
    </w:p>
    <w:p w:rsidR="005A7889" w:rsidRPr="005A7889" w:rsidRDefault="005A7889" w:rsidP="005A7889">
      <w:pPr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ab/>
      </w:r>
    </w:p>
    <w:p w:rsidR="005A7889" w:rsidRPr="005A7889" w:rsidRDefault="005A7889" w:rsidP="005A7889">
      <w:pPr>
        <w:tabs>
          <w:tab w:val="left" w:pos="851"/>
        </w:tabs>
        <w:jc w:val="both"/>
        <w:rPr>
          <w:rFonts w:ascii="Arial" w:hAnsi="Arial" w:cs="Arial"/>
          <w:szCs w:val="24"/>
        </w:rPr>
      </w:pPr>
    </w:p>
    <w:p w:rsidR="00A756AB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Временно исполняющий</w:t>
      </w:r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полномочия м</w:t>
      </w:r>
      <w:r w:rsidRPr="001D4F3C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Pr="001D4F3C">
        <w:rPr>
          <w:rFonts w:ascii="Arial" w:hAnsi="Arial" w:cs="Arial"/>
          <w:szCs w:val="24"/>
        </w:rPr>
        <w:t xml:space="preserve"> </w:t>
      </w:r>
      <w:proofErr w:type="spellStart"/>
      <w:r w:rsidRPr="001D4F3C">
        <w:rPr>
          <w:rFonts w:ascii="Arial" w:hAnsi="Arial" w:cs="Arial"/>
          <w:szCs w:val="24"/>
        </w:rPr>
        <w:t>Тулунского</w:t>
      </w:r>
      <w:proofErr w:type="spellEnd"/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 w:rsidRPr="001D4F3C">
        <w:rPr>
          <w:rFonts w:ascii="Arial" w:hAnsi="Arial" w:cs="Arial"/>
          <w:szCs w:val="24"/>
        </w:rPr>
        <w:t>муниципального района</w:t>
      </w:r>
      <w:r>
        <w:rPr>
          <w:rFonts w:ascii="Arial" w:hAnsi="Arial" w:cs="Arial"/>
          <w:szCs w:val="24"/>
        </w:rPr>
        <w:t xml:space="preserve"> Иркутской области</w:t>
      </w:r>
      <w:r w:rsidRPr="001D4F3C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 В.В. Сидоренко</w:t>
      </w: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0F12C9" w:rsidRDefault="000F12C9" w:rsidP="007B357E">
      <w:pPr>
        <w:jc w:val="both"/>
        <w:rPr>
          <w:rFonts w:ascii="Arial" w:hAnsi="Arial" w:cs="Arial"/>
          <w:szCs w:val="24"/>
        </w:rPr>
      </w:pPr>
    </w:p>
    <w:sectPr w:rsidR="000F12C9" w:rsidSect="00DA32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12CC8"/>
    <w:rsid w:val="0001774D"/>
    <w:rsid w:val="0003008B"/>
    <w:rsid w:val="00043419"/>
    <w:rsid w:val="00052DFF"/>
    <w:rsid w:val="000541E2"/>
    <w:rsid w:val="000547F8"/>
    <w:rsid w:val="000553D8"/>
    <w:rsid w:val="00057B54"/>
    <w:rsid w:val="00067612"/>
    <w:rsid w:val="000A11D5"/>
    <w:rsid w:val="000C6C21"/>
    <w:rsid w:val="000D0F9C"/>
    <w:rsid w:val="000D76C9"/>
    <w:rsid w:val="000F12C9"/>
    <w:rsid w:val="00112148"/>
    <w:rsid w:val="00126369"/>
    <w:rsid w:val="00144744"/>
    <w:rsid w:val="00150AC1"/>
    <w:rsid w:val="00156CB1"/>
    <w:rsid w:val="0016341F"/>
    <w:rsid w:val="00170374"/>
    <w:rsid w:val="00181A26"/>
    <w:rsid w:val="00191613"/>
    <w:rsid w:val="00192762"/>
    <w:rsid w:val="001956A0"/>
    <w:rsid w:val="001A1E61"/>
    <w:rsid w:val="001B7D33"/>
    <w:rsid w:val="001D2557"/>
    <w:rsid w:val="001E7F78"/>
    <w:rsid w:val="001F1B0F"/>
    <w:rsid w:val="002144B6"/>
    <w:rsid w:val="002205EB"/>
    <w:rsid w:val="002A398A"/>
    <w:rsid w:val="002B11A3"/>
    <w:rsid w:val="002C05A0"/>
    <w:rsid w:val="002C7693"/>
    <w:rsid w:val="002D361E"/>
    <w:rsid w:val="002D511D"/>
    <w:rsid w:val="00303265"/>
    <w:rsid w:val="003103E1"/>
    <w:rsid w:val="00326ACC"/>
    <w:rsid w:val="00333DAD"/>
    <w:rsid w:val="00390A06"/>
    <w:rsid w:val="003B166C"/>
    <w:rsid w:val="003D7D9E"/>
    <w:rsid w:val="00413B06"/>
    <w:rsid w:val="004209D4"/>
    <w:rsid w:val="00422CB6"/>
    <w:rsid w:val="00471459"/>
    <w:rsid w:val="004A4592"/>
    <w:rsid w:val="004B10C8"/>
    <w:rsid w:val="00504F81"/>
    <w:rsid w:val="0052010E"/>
    <w:rsid w:val="005559C2"/>
    <w:rsid w:val="00575C54"/>
    <w:rsid w:val="00596B4E"/>
    <w:rsid w:val="005A7889"/>
    <w:rsid w:val="005B12D7"/>
    <w:rsid w:val="005C0494"/>
    <w:rsid w:val="005C24D9"/>
    <w:rsid w:val="00617C60"/>
    <w:rsid w:val="00621194"/>
    <w:rsid w:val="00643783"/>
    <w:rsid w:val="00661FAF"/>
    <w:rsid w:val="00662149"/>
    <w:rsid w:val="00684681"/>
    <w:rsid w:val="0069064B"/>
    <w:rsid w:val="006A26E9"/>
    <w:rsid w:val="006B23E4"/>
    <w:rsid w:val="007043BD"/>
    <w:rsid w:val="0070476D"/>
    <w:rsid w:val="007511C0"/>
    <w:rsid w:val="007925AD"/>
    <w:rsid w:val="007B357E"/>
    <w:rsid w:val="007C5E18"/>
    <w:rsid w:val="007D585D"/>
    <w:rsid w:val="00801CE8"/>
    <w:rsid w:val="0081229D"/>
    <w:rsid w:val="00836777"/>
    <w:rsid w:val="00836CD4"/>
    <w:rsid w:val="00862341"/>
    <w:rsid w:val="008C7FAD"/>
    <w:rsid w:val="008D1C01"/>
    <w:rsid w:val="008D448B"/>
    <w:rsid w:val="008F17B8"/>
    <w:rsid w:val="008F58D6"/>
    <w:rsid w:val="00916192"/>
    <w:rsid w:val="009212D8"/>
    <w:rsid w:val="00951226"/>
    <w:rsid w:val="009A7DA4"/>
    <w:rsid w:val="009B65FA"/>
    <w:rsid w:val="009B771F"/>
    <w:rsid w:val="009D1069"/>
    <w:rsid w:val="009F1104"/>
    <w:rsid w:val="009F717C"/>
    <w:rsid w:val="00A1025E"/>
    <w:rsid w:val="00A60F38"/>
    <w:rsid w:val="00A756AB"/>
    <w:rsid w:val="00A903C8"/>
    <w:rsid w:val="00A91791"/>
    <w:rsid w:val="00AB401B"/>
    <w:rsid w:val="00AB48BE"/>
    <w:rsid w:val="00AC017A"/>
    <w:rsid w:val="00AF28F8"/>
    <w:rsid w:val="00B176E7"/>
    <w:rsid w:val="00B63432"/>
    <w:rsid w:val="00BA21DF"/>
    <w:rsid w:val="00BA425B"/>
    <w:rsid w:val="00BC42C9"/>
    <w:rsid w:val="00BC68CB"/>
    <w:rsid w:val="00BD69A5"/>
    <w:rsid w:val="00C019FA"/>
    <w:rsid w:val="00C03D24"/>
    <w:rsid w:val="00C05B3C"/>
    <w:rsid w:val="00C11A64"/>
    <w:rsid w:val="00CC31DA"/>
    <w:rsid w:val="00CD1AF3"/>
    <w:rsid w:val="00CE092E"/>
    <w:rsid w:val="00D04CFE"/>
    <w:rsid w:val="00D4198B"/>
    <w:rsid w:val="00D434F3"/>
    <w:rsid w:val="00D56659"/>
    <w:rsid w:val="00D60D77"/>
    <w:rsid w:val="00DA32F3"/>
    <w:rsid w:val="00DD6A15"/>
    <w:rsid w:val="00DE0B1D"/>
    <w:rsid w:val="00DE3388"/>
    <w:rsid w:val="00E13DD0"/>
    <w:rsid w:val="00E15407"/>
    <w:rsid w:val="00E42E09"/>
    <w:rsid w:val="00E6702B"/>
    <w:rsid w:val="00E80BA7"/>
    <w:rsid w:val="00EC47EE"/>
    <w:rsid w:val="00EC4BC6"/>
    <w:rsid w:val="00EE2244"/>
    <w:rsid w:val="00EE23D1"/>
    <w:rsid w:val="00F17359"/>
    <w:rsid w:val="00F200AA"/>
    <w:rsid w:val="00F85C8C"/>
    <w:rsid w:val="00F943EB"/>
    <w:rsid w:val="00FC5965"/>
    <w:rsid w:val="00FD5A23"/>
    <w:rsid w:val="00F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510A"/>
  <w15:docId w15:val="{9C278B13-F04C-4765-A197-F768CE20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4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A425B"/>
    <w:pPr>
      <w:ind w:left="708"/>
    </w:pPr>
    <w:rPr>
      <w:rFonts w:ascii="Tms Rmn" w:hAnsi="Tms Rmn"/>
      <w:sz w:val="20"/>
      <w:szCs w:val="20"/>
    </w:rPr>
  </w:style>
  <w:style w:type="paragraph" w:customStyle="1" w:styleId="ConsPlusNormal">
    <w:name w:val="ConsPlusNormal"/>
    <w:rsid w:val="005A78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7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F200AA"/>
    <w:rPr>
      <w:i/>
      <w:iCs/>
    </w:rPr>
  </w:style>
  <w:style w:type="paragraph" w:styleId="a5">
    <w:name w:val="header"/>
    <w:basedOn w:val="a"/>
    <w:link w:val="a6"/>
    <w:rsid w:val="0052010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rsid w:val="0052010E"/>
    <w:rPr>
      <w:rFonts w:ascii="Calibri" w:eastAsia="Calibri" w:hAnsi="Calibri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AB4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401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623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234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F943EB"/>
    <w:pPr>
      <w:spacing w:before="100" w:beforeAutospacing="1" w:after="100" w:afterAutospacing="1"/>
    </w:pPr>
    <w:rPr>
      <w:szCs w:val="24"/>
    </w:rPr>
  </w:style>
  <w:style w:type="character" w:styleId="aa">
    <w:name w:val="Hyperlink"/>
    <w:basedOn w:val="a0"/>
    <w:uiPriority w:val="99"/>
    <w:semiHidden/>
    <w:unhideWhenUsed/>
    <w:rsid w:val="00F943EB"/>
    <w:rPr>
      <w:color w:val="0000FF"/>
      <w:u w:val="single"/>
    </w:rPr>
  </w:style>
  <w:style w:type="character" w:customStyle="1" w:styleId="wmi-callto">
    <w:name w:val="wmi-callto"/>
    <w:basedOn w:val="a0"/>
    <w:rsid w:val="001B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7D165-0FCD-48AB-83DE-B18303E1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Элемент</cp:lastModifiedBy>
  <cp:revision>2</cp:revision>
  <cp:lastPrinted>2026-07-17T03:57:00Z</cp:lastPrinted>
  <dcterms:created xsi:type="dcterms:W3CDTF">2026-07-22T05:40:00Z</dcterms:created>
  <dcterms:modified xsi:type="dcterms:W3CDTF">2026-07-22T05:40:00Z</dcterms:modified>
</cp:coreProperties>
</file>