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B950EA" w:rsidRPr="00852578" w:rsidTr="0016012C">
        <w:tc>
          <w:tcPr>
            <w:tcW w:w="9485" w:type="dxa"/>
            <w:gridSpan w:val="2"/>
          </w:tcPr>
          <w:p w:rsidR="00B950EA" w:rsidRPr="00852578" w:rsidRDefault="00B950EA" w:rsidP="00F17A0C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950EA" w:rsidRPr="00852578" w:rsidTr="0016012C">
        <w:tc>
          <w:tcPr>
            <w:tcW w:w="9485" w:type="dxa"/>
            <w:gridSpan w:val="2"/>
          </w:tcPr>
          <w:p w:rsidR="00B950EA" w:rsidRPr="00852578" w:rsidRDefault="00B950EA" w:rsidP="0016012C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B950EA" w:rsidRPr="00852578" w:rsidTr="0016012C">
        <w:tc>
          <w:tcPr>
            <w:tcW w:w="9485" w:type="dxa"/>
            <w:gridSpan w:val="2"/>
          </w:tcPr>
          <w:p w:rsidR="00B950EA" w:rsidRPr="00852578" w:rsidRDefault="00B950EA" w:rsidP="0016012C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950EA" w:rsidRPr="00852578" w:rsidRDefault="00B950EA" w:rsidP="0016012C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950EA" w:rsidRPr="00852578" w:rsidTr="0016012C">
        <w:tc>
          <w:tcPr>
            <w:tcW w:w="9485" w:type="dxa"/>
            <w:gridSpan w:val="2"/>
          </w:tcPr>
          <w:p w:rsidR="00B950EA" w:rsidRPr="00852578" w:rsidRDefault="00B950EA" w:rsidP="0016012C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950EA" w:rsidRPr="00852578" w:rsidRDefault="00B950EA" w:rsidP="0016012C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950EA" w:rsidRPr="00852578" w:rsidTr="0016012C">
        <w:tc>
          <w:tcPr>
            <w:tcW w:w="9485" w:type="dxa"/>
            <w:gridSpan w:val="2"/>
          </w:tcPr>
          <w:p w:rsidR="00B950EA" w:rsidRPr="00852578" w:rsidRDefault="00B950EA" w:rsidP="0016012C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950EA" w:rsidRPr="00852578" w:rsidTr="0016012C">
        <w:tc>
          <w:tcPr>
            <w:tcW w:w="9485" w:type="dxa"/>
            <w:gridSpan w:val="2"/>
          </w:tcPr>
          <w:p w:rsidR="00B950EA" w:rsidRPr="00852578" w:rsidRDefault="00B950EA" w:rsidP="0016012C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B950EA" w:rsidRPr="00852578" w:rsidTr="0016012C">
        <w:tc>
          <w:tcPr>
            <w:tcW w:w="9485" w:type="dxa"/>
            <w:gridSpan w:val="2"/>
          </w:tcPr>
          <w:p w:rsidR="00B950EA" w:rsidRPr="00852578" w:rsidRDefault="00B950EA" w:rsidP="0016012C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950EA" w:rsidRPr="00852578" w:rsidTr="0016012C">
        <w:tc>
          <w:tcPr>
            <w:tcW w:w="9485" w:type="dxa"/>
            <w:gridSpan w:val="2"/>
          </w:tcPr>
          <w:p w:rsidR="00B950EA" w:rsidRPr="00852578" w:rsidRDefault="00B950EA" w:rsidP="0016012C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950EA" w:rsidRPr="00852578" w:rsidTr="0016012C">
        <w:tc>
          <w:tcPr>
            <w:tcW w:w="9485" w:type="dxa"/>
            <w:gridSpan w:val="2"/>
          </w:tcPr>
          <w:p w:rsidR="00B950EA" w:rsidRPr="002D5624" w:rsidRDefault="00B950EA" w:rsidP="0016012C">
            <w:pPr>
              <w:pStyle w:val="a"/>
              <w:ind w:right="-271"/>
              <w:jc w:val="left"/>
              <w:rPr>
                <w:b/>
                <w:spacing w:val="20"/>
                <w:sz w:val="28"/>
                <w:lang w:val="en-US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  <w:lang w:val="en-US"/>
              </w:rPr>
              <w:t>03</w:t>
            </w:r>
            <w:r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  <w:lang w:val="en-US"/>
              </w:rPr>
              <w:t xml:space="preserve"> апреля</w:t>
            </w:r>
            <w:r>
              <w:rPr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pacing w:val="20"/>
                  <w:sz w:val="28"/>
                </w:rPr>
                <w:t>2014</w:t>
              </w:r>
              <w:r w:rsidRPr="00852578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852578">
              <w:rPr>
                <w:b/>
                <w:spacing w:val="20"/>
                <w:sz w:val="28"/>
              </w:rPr>
              <w:t xml:space="preserve">.             </w:t>
            </w:r>
            <w:r>
              <w:rPr>
                <w:b/>
                <w:spacing w:val="20"/>
                <w:sz w:val="28"/>
                <w:lang w:val="en-US"/>
              </w:rPr>
              <w:t xml:space="preserve">                    </w:t>
            </w:r>
            <w:r w:rsidRPr="00852578">
              <w:rPr>
                <w:b/>
                <w:spacing w:val="20"/>
                <w:sz w:val="28"/>
              </w:rPr>
              <w:t xml:space="preserve">       № </w:t>
            </w:r>
            <w:r>
              <w:rPr>
                <w:b/>
                <w:spacing w:val="20"/>
                <w:sz w:val="28"/>
                <w:lang w:val="en-US"/>
              </w:rPr>
              <w:t>42-пг</w:t>
            </w:r>
          </w:p>
          <w:p w:rsidR="00B950EA" w:rsidRPr="00852578" w:rsidRDefault="00B950EA" w:rsidP="0016012C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950EA" w:rsidRPr="00852578" w:rsidTr="0016012C">
        <w:tc>
          <w:tcPr>
            <w:tcW w:w="9485" w:type="dxa"/>
            <w:gridSpan w:val="2"/>
          </w:tcPr>
          <w:p w:rsidR="00B950EA" w:rsidRPr="00852578" w:rsidRDefault="00B950EA" w:rsidP="0005027A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Тулун</w:t>
            </w:r>
          </w:p>
        </w:tc>
      </w:tr>
      <w:tr w:rsidR="00B950EA" w:rsidRPr="00852578" w:rsidTr="0016012C">
        <w:tc>
          <w:tcPr>
            <w:tcW w:w="9485" w:type="dxa"/>
            <w:gridSpan w:val="2"/>
          </w:tcPr>
          <w:p w:rsidR="00B950EA" w:rsidRPr="00852578" w:rsidRDefault="00B950EA" w:rsidP="0016012C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950EA" w:rsidRPr="00852578" w:rsidTr="0016012C">
        <w:trPr>
          <w:gridAfter w:val="1"/>
          <w:wAfter w:w="1997" w:type="dxa"/>
        </w:trPr>
        <w:tc>
          <w:tcPr>
            <w:tcW w:w="7488" w:type="dxa"/>
          </w:tcPr>
          <w:p w:rsidR="00B950EA" w:rsidRPr="001234B5" w:rsidRDefault="00B950EA" w:rsidP="005E6F38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1234B5">
              <w:rPr>
                <w:sz w:val="28"/>
                <w:szCs w:val="28"/>
              </w:rPr>
              <w:t>дминистративного регламента</w:t>
            </w:r>
          </w:p>
          <w:p w:rsidR="00B950EA" w:rsidRPr="001234B5" w:rsidRDefault="00B950EA" w:rsidP="005E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1234B5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ю</w:t>
            </w:r>
            <w:r w:rsidRPr="001234B5">
              <w:rPr>
                <w:sz w:val="28"/>
                <w:szCs w:val="28"/>
              </w:rPr>
              <w:t xml:space="preserve"> муниципальной услуги</w:t>
            </w:r>
          </w:p>
          <w:p w:rsidR="00B950EA" w:rsidRDefault="00B950EA" w:rsidP="005E6F38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«Предоставление </w:t>
            </w:r>
            <w:r>
              <w:rPr>
                <w:sz w:val="28"/>
                <w:szCs w:val="28"/>
              </w:rPr>
              <w:t>земельных участков, находящихся</w:t>
            </w:r>
          </w:p>
          <w:p w:rsidR="00B950EA" w:rsidRPr="001234B5" w:rsidRDefault="00B950EA" w:rsidP="005E6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государственной собственности до разграничения государственной собственности на землю, расположенных на территории муниципального образования «Тулунский район», право распоряжения которыми действующим законодательством отнесено к компетенции органов местного самоуправления муниципального образования «Тулунский район»</w:t>
            </w:r>
          </w:p>
          <w:p w:rsidR="00B950EA" w:rsidRPr="00852578" w:rsidRDefault="00B950EA" w:rsidP="005E6F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B950EA" w:rsidRDefault="00B950EA" w:rsidP="005E6F38">
      <w:pPr>
        <w:jc w:val="both"/>
        <w:rPr>
          <w:sz w:val="28"/>
          <w:szCs w:val="28"/>
        </w:rPr>
      </w:pPr>
    </w:p>
    <w:p w:rsidR="00B950EA" w:rsidRPr="000C6D9F" w:rsidRDefault="00B950EA" w:rsidP="001C6A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Тулунского муниципального района, обеспечивающей повышение качества муниципальных услуг, руководствуясь </w:t>
      </w:r>
      <w:r>
        <w:rPr>
          <w:color w:val="000000"/>
          <w:sz w:val="28"/>
          <w:szCs w:val="28"/>
        </w:rPr>
        <w:t xml:space="preserve">частью 4 статьи 15 </w:t>
      </w:r>
      <w:r w:rsidRPr="000C6D9F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0C6D9F">
        <w:rPr>
          <w:color w:val="000000"/>
          <w:sz w:val="28"/>
          <w:szCs w:val="28"/>
        </w:rPr>
        <w:t xml:space="preserve"> закона 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27.07.2010 года №</w:t>
      </w:r>
      <w:hyperlink r:id="rId5" w:history="1">
        <w:r w:rsidRPr="000C6D9F">
          <w:rPr>
            <w:color w:val="000000"/>
            <w:sz w:val="28"/>
            <w:szCs w:val="28"/>
          </w:rPr>
          <w:t xml:space="preserve"> 210-ФЗ</w:t>
        </w:r>
      </w:hyperlink>
      <w:r w:rsidRPr="000C6D9F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6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color w:val="000000"/>
          <w:sz w:val="28"/>
          <w:szCs w:val="28"/>
        </w:rPr>
        <w:t>:</w:t>
      </w:r>
    </w:p>
    <w:p w:rsidR="00B950EA" w:rsidRDefault="00B950EA" w:rsidP="005E6F38">
      <w:pPr>
        <w:ind w:firstLine="720"/>
        <w:jc w:val="both"/>
        <w:rPr>
          <w:sz w:val="28"/>
          <w:szCs w:val="28"/>
        </w:rPr>
      </w:pPr>
      <w:r w:rsidRPr="00351F11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Административный регламент администрации Тулунского муниципального района по предоставлению муниципальной услуги </w:t>
      </w:r>
      <w:r w:rsidRPr="00283C7A">
        <w:rPr>
          <w:sz w:val="28"/>
          <w:szCs w:val="28"/>
        </w:rPr>
        <w:t>«Предоставление земельных участков, находящихся в государственной собственности до разграничения государственной собственности на землю, расположенных на территории муниципального образования «Тулунский район», право распоряжения которыми действующим законодательством отнесено к компетенции органов местного самоуправления муниципального образования «Тулунский район»</w:t>
      </w:r>
      <w:r>
        <w:rPr>
          <w:sz w:val="28"/>
          <w:szCs w:val="28"/>
        </w:rPr>
        <w:t>.</w:t>
      </w:r>
    </w:p>
    <w:p w:rsidR="00B950EA" w:rsidRPr="000C6D9F" w:rsidRDefault="00B950EA" w:rsidP="001C6A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приложении к </w:t>
      </w:r>
      <w:r w:rsidRPr="000C6D9F">
        <w:rPr>
          <w:color w:val="000000"/>
          <w:sz w:val="28"/>
          <w:szCs w:val="28"/>
        </w:rPr>
        <w:t xml:space="preserve"> газете «</w:t>
      </w:r>
      <w:r>
        <w:rPr>
          <w:color w:val="000000"/>
          <w:sz w:val="28"/>
          <w:szCs w:val="28"/>
        </w:rPr>
        <w:t>Земля Тулунская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B950EA" w:rsidRPr="000C6D9F" w:rsidRDefault="00B950EA" w:rsidP="001C6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Контроль за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А.В. Вознюк</w:t>
      </w:r>
      <w:r w:rsidRPr="000C6D9F">
        <w:rPr>
          <w:sz w:val="28"/>
          <w:szCs w:val="28"/>
        </w:rPr>
        <w:t>.</w:t>
      </w:r>
    </w:p>
    <w:p w:rsidR="00B950EA" w:rsidRDefault="00B950EA" w:rsidP="001C6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0EA" w:rsidRPr="000C6D9F" w:rsidRDefault="00B950EA" w:rsidP="001C6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0EA" w:rsidRDefault="00B950EA" w:rsidP="001C6A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ВрИО мэра Тулунского</w:t>
      </w:r>
    </w:p>
    <w:p w:rsidR="00B950EA" w:rsidRPr="001C6AC8" w:rsidRDefault="00B950EA" w:rsidP="001C6A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  <w:lang w:val="en-US"/>
        </w:rPr>
        <w:t xml:space="preserve">                                                      </w:t>
      </w:r>
      <w:r>
        <w:rPr>
          <w:sz w:val="28"/>
          <w:szCs w:val="28"/>
        </w:rPr>
        <w:t>В.Н.Карпенко</w:t>
      </w:r>
      <w:bookmarkStart w:id="0" w:name="_GoBack"/>
      <w:bookmarkEnd w:id="0"/>
    </w:p>
    <w:sectPr w:rsidR="00B950EA" w:rsidRPr="001C6AC8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38"/>
    <w:rsid w:val="0005027A"/>
    <w:rsid w:val="000C6D9F"/>
    <w:rsid w:val="0010667D"/>
    <w:rsid w:val="001234B5"/>
    <w:rsid w:val="00133068"/>
    <w:rsid w:val="001369CC"/>
    <w:rsid w:val="00155E2E"/>
    <w:rsid w:val="0016012C"/>
    <w:rsid w:val="0016620E"/>
    <w:rsid w:val="001C6AC8"/>
    <w:rsid w:val="00272CA1"/>
    <w:rsid w:val="002822A7"/>
    <w:rsid w:val="00283C7A"/>
    <w:rsid w:val="002D5624"/>
    <w:rsid w:val="00351937"/>
    <w:rsid w:val="00351F11"/>
    <w:rsid w:val="003600E0"/>
    <w:rsid w:val="00446527"/>
    <w:rsid w:val="004A0673"/>
    <w:rsid w:val="004E6B4C"/>
    <w:rsid w:val="00570459"/>
    <w:rsid w:val="005E6F38"/>
    <w:rsid w:val="00730F59"/>
    <w:rsid w:val="007A1A79"/>
    <w:rsid w:val="00852578"/>
    <w:rsid w:val="0086525C"/>
    <w:rsid w:val="00A50F4E"/>
    <w:rsid w:val="00AB68F1"/>
    <w:rsid w:val="00B950EA"/>
    <w:rsid w:val="00CC3213"/>
    <w:rsid w:val="00D25B3C"/>
    <w:rsid w:val="00DB43E8"/>
    <w:rsid w:val="00F1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5E6F3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F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365</Words>
  <Characters>2087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2014-04-03T06:01:00Z</cp:lastPrinted>
  <dcterms:created xsi:type="dcterms:W3CDTF">2013-09-05T05:55:00Z</dcterms:created>
  <dcterms:modified xsi:type="dcterms:W3CDTF">2014-04-03T07:47:00Z</dcterms:modified>
</cp:coreProperties>
</file>