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83" w:rsidRDefault="00066483" w:rsidP="004939C3">
      <w:pPr>
        <w:pStyle w:val="a"/>
        <w:ind w:right="89"/>
        <w:jc w:val="left"/>
        <w:rPr>
          <w:spacing w:val="20"/>
          <w:sz w:val="28"/>
        </w:rPr>
      </w:pPr>
    </w:p>
    <w:p w:rsidR="00066483" w:rsidRDefault="00066483" w:rsidP="00B92B20">
      <w:pPr>
        <w:pStyle w:val="a"/>
        <w:ind w:right="89" w:firstLine="567"/>
        <w:jc w:val="center"/>
        <w:rPr>
          <w:spacing w:val="20"/>
          <w:sz w:val="28"/>
        </w:rPr>
      </w:pPr>
      <w:r w:rsidRPr="00D4279D">
        <w:rPr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3.75pt;height:43.5pt;visibility:visible">
            <v:imagedata r:id="rId7" o:title="" gain="2147483647f" blacklevel="11796f" grayscale="t" bilevel="t"/>
          </v:shape>
        </w:pict>
      </w:r>
    </w:p>
    <w:p w:rsidR="00066483" w:rsidRPr="00612916" w:rsidRDefault="00066483" w:rsidP="00B92B20">
      <w:pPr>
        <w:pStyle w:val="a"/>
        <w:ind w:right="89" w:firstLine="570"/>
        <w:jc w:val="center"/>
        <w:rPr>
          <w:sz w:val="16"/>
          <w:szCs w:val="16"/>
        </w:rPr>
      </w:pPr>
    </w:p>
    <w:p w:rsidR="00066483" w:rsidRPr="00A46F31" w:rsidRDefault="00066483" w:rsidP="004B5692">
      <w:pPr>
        <w:pStyle w:val="a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066483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066483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066483" w:rsidRPr="00612916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066483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066483" w:rsidRDefault="00066483" w:rsidP="00B92B20">
      <w:pPr>
        <w:pStyle w:val="a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066483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пятого созыва</w:t>
      </w:r>
    </w:p>
    <w:p w:rsidR="00066483" w:rsidRPr="00612916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066483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066483" w:rsidRDefault="00066483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066483" w:rsidRPr="00612916" w:rsidRDefault="00066483" w:rsidP="00B92B20">
      <w:pPr>
        <w:pStyle w:val="a"/>
        <w:ind w:right="89" w:firstLine="570"/>
        <w:jc w:val="center"/>
        <w:rPr>
          <w:b/>
          <w:spacing w:val="20"/>
          <w:sz w:val="16"/>
          <w:szCs w:val="16"/>
        </w:rPr>
      </w:pPr>
    </w:p>
    <w:p w:rsidR="00066483" w:rsidRDefault="00066483" w:rsidP="00B92B20">
      <w:pPr>
        <w:pStyle w:val="a"/>
        <w:ind w:right="89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«_18_»__06__2013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</w:t>
      </w:r>
      <w:r>
        <w:rPr>
          <w:spacing w:val="20"/>
          <w:sz w:val="28"/>
        </w:rPr>
        <w:t xml:space="preserve">       </w:t>
      </w:r>
      <w:r w:rsidRPr="00A46F31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№ _411</w:t>
      </w:r>
      <w:r w:rsidRPr="00A46F31">
        <w:rPr>
          <w:spacing w:val="20"/>
          <w:sz w:val="28"/>
        </w:rPr>
        <w:t>_</w:t>
      </w:r>
    </w:p>
    <w:p w:rsidR="00066483" w:rsidRDefault="00066483" w:rsidP="00B92B20">
      <w:pPr>
        <w:pStyle w:val="a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066483" w:rsidRDefault="00066483" w:rsidP="00B92B20">
      <w:pPr>
        <w:pStyle w:val="a"/>
        <w:ind w:right="89"/>
        <w:jc w:val="center"/>
        <w:rPr>
          <w:b/>
          <w:spacing w:val="20"/>
          <w:sz w:val="28"/>
        </w:rPr>
      </w:pPr>
    </w:p>
    <w:p w:rsidR="00066483" w:rsidRPr="00612916" w:rsidRDefault="00066483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66483" w:rsidRDefault="00066483" w:rsidP="00965632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16498">
        <w:rPr>
          <w:rFonts w:ascii="Times New Roman" w:hAnsi="Times New Roman"/>
          <w:b/>
          <w:i/>
          <w:sz w:val="28"/>
          <w:szCs w:val="28"/>
        </w:rPr>
        <w:t xml:space="preserve">О  </w:t>
      </w:r>
      <w:r>
        <w:rPr>
          <w:rFonts w:ascii="Times New Roman" w:hAnsi="Times New Roman"/>
          <w:b/>
          <w:i/>
          <w:sz w:val="28"/>
          <w:szCs w:val="28"/>
        </w:rPr>
        <w:t>работе общественных организаций</w:t>
      </w:r>
    </w:p>
    <w:p w:rsidR="00066483" w:rsidRPr="00F16498" w:rsidRDefault="00066483" w:rsidP="00965632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 Тулунском  муниципальном районе</w:t>
      </w:r>
    </w:p>
    <w:p w:rsidR="00066483" w:rsidRPr="00DB66F5" w:rsidRDefault="00066483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483" w:rsidRDefault="00066483" w:rsidP="00965632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66483" w:rsidRPr="00965632" w:rsidRDefault="00066483" w:rsidP="00965632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ВрИО начальника Управления по культуре, молодежной политике и спорту администрации</w:t>
      </w:r>
      <w:r w:rsidRPr="00965632">
        <w:rPr>
          <w:rFonts w:ascii="Times New Roman" w:hAnsi="Times New Roman"/>
          <w:sz w:val="28"/>
          <w:szCs w:val="28"/>
        </w:rPr>
        <w:t xml:space="preserve">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С.А.Желтобрюх</w:t>
      </w:r>
      <w:r w:rsidRPr="00965632">
        <w:rPr>
          <w:rFonts w:ascii="Times New Roman" w:hAnsi="Times New Roman"/>
          <w:sz w:val="28"/>
          <w:szCs w:val="28"/>
        </w:rPr>
        <w:t xml:space="preserve">  о работе общественных организаций в Тулунском  муниципальном районе  руководствуясь Уставом муниципального образования «Тулунский район», Дума Тулунского муниципального района </w:t>
      </w:r>
    </w:p>
    <w:p w:rsidR="00066483" w:rsidRPr="00F16498" w:rsidRDefault="00066483" w:rsidP="0096563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483" w:rsidRDefault="00066483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066483" w:rsidRPr="00F67812" w:rsidRDefault="00066483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066483" w:rsidRPr="00350306" w:rsidRDefault="00066483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</w:t>
      </w:r>
      <w:r w:rsidRPr="003A4798">
        <w:rPr>
          <w:sz w:val="28"/>
          <w:szCs w:val="28"/>
        </w:rPr>
        <w:t xml:space="preserve"> </w:t>
      </w:r>
      <w:r>
        <w:rPr>
          <w:sz w:val="28"/>
          <w:szCs w:val="28"/>
        </w:rPr>
        <w:t>ВрИО начальника Управления по культуре, молодежной политике и спорту администрации</w:t>
      </w:r>
      <w:r w:rsidRPr="00965632">
        <w:rPr>
          <w:sz w:val="28"/>
          <w:szCs w:val="28"/>
        </w:rPr>
        <w:t xml:space="preserve"> Тулунского муниципального района </w:t>
      </w:r>
      <w:r>
        <w:rPr>
          <w:sz w:val="28"/>
          <w:szCs w:val="28"/>
        </w:rPr>
        <w:t xml:space="preserve"> С.А.Желтобрюх</w:t>
      </w:r>
      <w:r w:rsidRPr="00F16498">
        <w:rPr>
          <w:sz w:val="28"/>
          <w:szCs w:val="28"/>
        </w:rPr>
        <w:t xml:space="preserve"> </w:t>
      </w:r>
      <w:r w:rsidRPr="00965632">
        <w:rPr>
          <w:sz w:val="28"/>
          <w:szCs w:val="28"/>
        </w:rPr>
        <w:t xml:space="preserve">о работе общественных организаций в Тулунском  муниципальном районе  </w:t>
      </w:r>
      <w:r>
        <w:rPr>
          <w:sz w:val="28"/>
          <w:szCs w:val="28"/>
        </w:rPr>
        <w:t>принять к сведению (прилагается).</w:t>
      </w:r>
    </w:p>
    <w:p w:rsidR="00066483" w:rsidRDefault="00066483" w:rsidP="00727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483" w:rsidRDefault="00066483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2D5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066483" w:rsidRDefault="00066483" w:rsidP="002D5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М.И. Гильдебрант</w:t>
      </w: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Приложение </w:t>
      </w: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:rsidR="00066483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66483" w:rsidRPr="00F16498" w:rsidRDefault="00066483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_18.06.2013 г._№ __411</w:t>
      </w:r>
      <w:r w:rsidRPr="00F16498">
        <w:rPr>
          <w:rFonts w:ascii="Times New Roman" w:hAnsi="Times New Roman"/>
          <w:sz w:val="28"/>
          <w:szCs w:val="28"/>
        </w:rPr>
        <w:t>__</w:t>
      </w:r>
    </w:p>
    <w:p w:rsidR="00066483" w:rsidRPr="00DD2763" w:rsidRDefault="00066483" w:rsidP="00D3730B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работе общественных организаций </w:t>
      </w:r>
    </w:p>
    <w:p w:rsidR="00066483" w:rsidRDefault="00066483" w:rsidP="00C0620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2763">
        <w:rPr>
          <w:rFonts w:ascii="Times New Roman" w:hAnsi="Times New Roman"/>
          <w:b/>
          <w:sz w:val="28"/>
          <w:szCs w:val="28"/>
        </w:rPr>
        <w:t>в</w:t>
      </w:r>
      <w:r w:rsidRPr="00DD27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763">
        <w:rPr>
          <w:rFonts w:ascii="Times New Roman" w:hAnsi="Times New Roman"/>
          <w:b/>
          <w:sz w:val="28"/>
          <w:szCs w:val="28"/>
        </w:rPr>
        <w:t>Тулунском муниципальном районе</w:t>
      </w:r>
    </w:p>
    <w:p w:rsidR="00066483" w:rsidRPr="00872492" w:rsidRDefault="00066483" w:rsidP="008724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72492">
        <w:rPr>
          <w:rFonts w:ascii="Times New Roman" w:hAnsi="Times New Roman"/>
          <w:sz w:val="28"/>
          <w:szCs w:val="28"/>
        </w:rPr>
        <w:t>В современном обществе большую роль играют общественные организации.</w:t>
      </w:r>
      <w:r w:rsidRPr="00872492">
        <w:rPr>
          <w:rFonts w:ascii="Times New Roman" w:hAnsi="Times New Roman"/>
          <w:snapToGrid w:val="0"/>
          <w:sz w:val="28"/>
          <w:szCs w:val="28"/>
        </w:rPr>
        <w:t xml:space="preserve"> Общественные объединения имеют широкие права, позволяющие им реализовывать свои уставные цели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72492">
        <w:rPr>
          <w:rFonts w:ascii="Times New Roman" w:hAnsi="Times New Roman"/>
          <w:snapToGrid w:val="0"/>
          <w:sz w:val="28"/>
          <w:szCs w:val="28"/>
        </w:rPr>
        <w:t xml:space="preserve"> активно участвуют в политической жизни, играют замет</w:t>
      </w:r>
      <w:r>
        <w:rPr>
          <w:rFonts w:ascii="Times New Roman" w:hAnsi="Times New Roman"/>
          <w:snapToGrid w:val="0"/>
          <w:sz w:val="28"/>
          <w:szCs w:val="28"/>
        </w:rPr>
        <w:t>ную роль в политической системе.</w:t>
      </w:r>
      <w:r w:rsidRPr="0087249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72492">
        <w:rPr>
          <w:rFonts w:ascii="Times New Roman" w:hAnsi="Times New Roman"/>
          <w:sz w:val="28"/>
          <w:szCs w:val="28"/>
        </w:rPr>
        <w:t xml:space="preserve">В Тулунском муниципальном районе </w:t>
      </w:r>
      <w:r>
        <w:rPr>
          <w:rFonts w:ascii="Times New Roman" w:hAnsi="Times New Roman"/>
          <w:sz w:val="28"/>
          <w:szCs w:val="28"/>
        </w:rPr>
        <w:t>создан</w:t>
      </w:r>
      <w:r w:rsidRPr="00872492">
        <w:rPr>
          <w:rFonts w:ascii="Times New Roman" w:hAnsi="Times New Roman"/>
          <w:sz w:val="28"/>
          <w:szCs w:val="28"/>
        </w:rPr>
        <w:t>ы  и действуют общественные организации  различной направленности</w:t>
      </w:r>
      <w:r>
        <w:rPr>
          <w:rFonts w:ascii="Times New Roman" w:hAnsi="Times New Roman"/>
          <w:sz w:val="28"/>
          <w:szCs w:val="28"/>
        </w:rPr>
        <w:t>:</w:t>
      </w:r>
    </w:p>
    <w:p w:rsidR="00066483" w:rsidRPr="00BD67F4" w:rsidRDefault="00066483" w:rsidP="00872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C95">
        <w:rPr>
          <w:i/>
          <w:sz w:val="28"/>
          <w:szCs w:val="28"/>
        </w:rPr>
        <w:t>Молодёжная и детская общественная организация «СПЕКТР»</w:t>
      </w:r>
      <w:r w:rsidRPr="00BD67F4">
        <w:rPr>
          <w:sz w:val="28"/>
          <w:szCs w:val="28"/>
        </w:rPr>
        <w:t xml:space="preserve"> включает в себя 11 филиалов. Каждый филиал  имеет свою символику: эмблему, значок, гимн, флаги, галстуки. В поле детского и молодежного движения Тулунского района действуют объединения, клубы, общественные организации, которые работают в различных направлениях: патриотическом, экологическом, краеведческом, ЗОЖ, комплексном. Возраст членов МиДОО «СПЕКТР» от 7-8 до 20 -24 лет.</w:t>
      </w:r>
      <w:r>
        <w:rPr>
          <w:sz w:val="28"/>
          <w:szCs w:val="28"/>
        </w:rPr>
        <w:t xml:space="preserve"> Основа </w:t>
      </w:r>
      <w:r w:rsidRPr="00BD67F4">
        <w:rPr>
          <w:sz w:val="28"/>
          <w:szCs w:val="28"/>
        </w:rPr>
        <w:t xml:space="preserve"> деятельности МиДОО «СПЕКТР» стала подготовка детей, подростков, молодёжи к достойной жизни в изменившемся обществе, подготовка детей к реальной жизни в обществе и подготовка взрослых к работе с детскими организациями.  Много внимания уделяется работе по профилактике асоциальных явлений. Работа «СПЕКТРА» в этом направлении носит концепцию популяризации здорового и активного образа жизни. Приобщает новое поколение к современным направлениям проведения досуга, физкультуры  и спорта. Ежегодно проводятся мероприятия, которые  позволяют развивать навыки бесконфликтного взаимодействия, толерантного общения, коммуникативной культуры и т.д. Для этого самими ребятами, а также представителями таких общественных организаций как «</w:t>
      </w:r>
      <w:r>
        <w:rPr>
          <w:sz w:val="28"/>
          <w:szCs w:val="28"/>
        </w:rPr>
        <w:t>Областной Российский союз молодёжи»</w:t>
      </w:r>
      <w:r w:rsidRPr="00BD67F4">
        <w:rPr>
          <w:sz w:val="28"/>
          <w:szCs w:val="28"/>
        </w:rPr>
        <w:t>, «Байкальский скаут» проводятся всевозможные коммуникативные упражнения, тренинги, ролевые игры, которые учат ребят работать в команде, развивают чувство локтя и умение взаимодействовать друг с другом в любых ситуациях.</w:t>
      </w:r>
    </w:p>
    <w:p w:rsidR="00066483" w:rsidRPr="009369F7" w:rsidRDefault="00066483" w:rsidP="008B3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9F7">
        <w:rPr>
          <w:sz w:val="28"/>
          <w:szCs w:val="28"/>
        </w:rPr>
        <w:t xml:space="preserve">С целью  создания условий для включения молодежи Тулунского муниципального района  в социально-экономическую, политическую и культурную жизнь общества и оказания содействия в формировании осознанной и активной гражданской позиции у молодежи, в  2011 году на территории Тулунского муниципального района был создан </w:t>
      </w:r>
      <w:r w:rsidRPr="008B3C95">
        <w:rPr>
          <w:i/>
          <w:sz w:val="28"/>
          <w:szCs w:val="28"/>
        </w:rPr>
        <w:t>Молодежный парламент Тулунского муниципального района</w:t>
      </w:r>
      <w:r>
        <w:rPr>
          <w:sz w:val="28"/>
          <w:szCs w:val="28"/>
        </w:rPr>
        <w:t>.</w:t>
      </w:r>
      <w:r w:rsidRPr="009369F7">
        <w:rPr>
          <w:sz w:val="28"/>
          <w:szCs w:val="28"/>
        </w:rPr>
        <w:t xml:space="preserve">    В его состав вошли</w:t>
      </w:r>
      <w:r w:rsidRPr="009369F7">
        <w:rPr>
          <w:rStyle w:val="Emphasis"/>
          <w:sz w:val="28"/>
          <w:szCs w:val="28"/>
        </w:rPr>
        <w:t xml:space="preserve"> 13 депутатов </w:t>
      </w:r>
      <w:r w:rsidRPr="009369F7">
        <w:rPr>
          <w:sz w:val="28"/>
          <w:szCs w:val="28"/>
        </w:rPr>
        <w:t xml:space="preserve"> из числа активной молодежи сельских поселений района.</w:t>
      </w:r>
      <w:r>
        <w:rPr>
          <w:sz w:val="28"/>
          <w:szCs w:val="28"/>
        </w:rPr>
        <w:t xml:space="preserve"> </w:t>
      </w:r>
      <w:r w:rsidRPr="009369F7">
        <w:rPr>
          <w:sz w:val="28"/>
          <w:szCs w:val="28"/>
          <w:shd w:val="clear" w:color="auto" w:fill="FFFFFF"/>
        </w:rPr>
        <w:t>Молодежный  парламент является коллегиальным совещательным органом, созданным при Думе Тулунского муниципального района для выявления, изучения проблем молодежи в Тулунском муниципальном районе, а также осуществление необходимых мероприятий и мер по их устранению,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молодежи, подготовки рекомендаций по решению проблем молодежи в Тулунском муниципальном районе.</w:t>
      </w:r>
      <w:r>
        <w:rPr>
          <w:sz w:val="28"/>
          <w:szCs w:val="28"/>
        </w:rPr>
        <w:t xml:space="preserve"> </w:t>
      </w:r>
      <w:r w:rsidRPr="009369F7">
        <w:rPr>
          <w:sz w:val="28"/>
          <w:szCs w:val="28"/>
        </w:rPr>
        <w:t>По инициативе депутатов Молодежного парламента в целях  повышения социальной активности молодежи в сельских поселениях и для изучения  проблем молодежи,  разработаны  проекты Положений: «О молодёжных Советах сельских поселений», «О положении молодежи в Тулунском муниципальном  районе».</w:t>
      </w:r>
      <w:r>
        <w:rPr>
          <w:sz w:val="28"/>
          <w:szCs w:val="28"/>
        </w:rPr>
        <w:t xml:space="preserve"> </w:t>
      </w:r>
      <w:r w:rsidRPr="009369F7">
        <w:rPr>
          <w:sz w:val="28"/>
          <w:szCs w:val="28"/>
        </w:rPr>
        <w:t>При поддержке  Молодёжного парламента были подготовлены и проведены районные мероприятия: молодёжный бал «Форум восходящих звезд», слет филиалов общественной организации «СПЕКТР», акция «Георгиевская ленточка», семинар «Родительский всеобуч».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i/>
          <w:kern w:val="36"/>
          <w:sz w:val="28"/>
          <w:szCs w:val="28"/>
        </w:rPr>
      </w:pPr>
      <w:r>
        <w:rPr>
          <w:rStyle w:val="ff1"/>
          <w:rFonts w:ascii="Times New Roman" w:hAnsi="Times New Roman"/>
          <w:color w:val="000000"/>
          <w:sz w:val="28"/>
          <w:szCs w:val="28"/>
        </w:rPr>
        <w:t xml:space="preserve"> - </w:t>
      </w:r>
      <w:r w:rsidRPr="00981B27">
        <w:rPr>
          <w:rStyle w:val="ff1"/>
          <w:rFonts w:ascii="Times New Roman" w:hAnsi="Times New Roman"/>
          <w:color w:val="000000"/>
          <w:sz w:val="28"/>
          <w:szCs w:val="28"/>
        </w:rPr>
        <w:t xml:space="preserve">В 2012 году активизировал работу </w:t>
      </w:r>
      <w:r w:rsidRPr="008B3C95">
        <w:rPr>
          <w:rFonts w:ascii="Times New Roman" w:hAnsi="Times New Roman"/>
          <w:i/>
          <w:kern w:val="36"/>
          <w:sz w:val="28"/>
          <w:szCs w:val="28"/>
        </w:rPr>
        <w:t>Совет женщин Тулунского муниципального района</w:t>
      </w:r>
      <w:r w:rsidRPr="00981B27">
        <w:rPr>
          <w:rFonts w:ascii="Times New Roman" w:hAnsi="Times New Roman"/>
          <w:kern w:val="36"/>
          <w:sz w:val="28"/>
          <w:szCs w:val="28"/>
        </w:rPr>
        <w:t>.</w:t>
      </w:r>
      <w:r w:rsidRPr="00981B27">
        <w:rPr>
          <w:rStyle w:val="ff1"/>
          <w:rFonts w:ascii="Times New Roman" w:hAnsi="Times New Roman"/>
          <w:color w:val="000000"/>
          <w:sz w:val="28"/>
          <w:szCs w:val="28"/>
        </w:rPr>
        <w:t xml:space="preserve"> Опираясь на инициативу и творческую энергию женщин, их ответственность профессиональный и творческий потенциал, деловитость и дисциплинированность, закрепляя и усиливая эти качества женсовет, способствует социально-эконо</w:t>
      </w:r>
      <w:r>
        <w:rPr>
          <w:rStyle w:val="ff1"/>
          <w:rFonts w:ascii="Times New Roman" w:hAnsi="Times New Roman"/>
          <w:color w:val="000000"/>
          <w:sz w:val="28"/>
          <w:szCs w:val="28"/>
        </w:rPr>
        <w:t>мическому развитию  сел</w:t>
      </w:r>
      <w:r w:rsidRPr="00981B27">
        <w:rPr>
          <w:rStyle w:val="ff1"/>
          <w:rFonts w:ascii="Times New Roman" w:hAnsi="Times New Roman"/>
          <w:color w:val="000000"/>
          <w:sz w:val="28"/>
          <w:szCs w:val="28"/>
        </w:rPr>
        <w:t xml:space="preserve">, ускоряя процессы модернизации всех сфер общественно-полезной деятельности. </w:t>
      </w:r>
      <w:r>
        <w:rPr>
          <w:rStyle w:val="ff1"/>
          <w:rFonts w:ascii="Times New Roman" w:hAnsi="Times New Roman"/>
          <w:color w:val="000000"/>
          <w:sz w:val="28"/>
          <w:szCs w:val="28"/>
        </w:rPr>
        <w:t>П</w:t>
      </w:r>
      <w:r w:rsidRPr="00981B27">
        <w:rPr>
          <w:rStyle w:val="ff1"/>
          <w:rFonts w:ascii="Times New Roman" w:hAnsi="Times New Roman"/>
          <w:color w:val="000000"/>
          <w:sz w:val="28"/>
          <w:szCs w:val="28"/>
        </w:rPr>
        <w:t>роведены следующие мероприятии:</w:t>
      </w:r>
      <w:r w:rsidRPr="00981B27">
        <w:rPr>
          <w:rFonts w:ascii="Times New Roman" w:hAnsi="Times New Roman"/>
          <w:sz w:val="28"/>
          <w:szCs w:val="28"/>
        </w:rPr>
        <w:t xml:space="preserve"> акция «Волна памяти»</w:t>
      </w:r>
      <w:r w:rsidRPr="00981B27">
        <w:rPr>
          <w:rStyle w:val="ff1"/>
          <w:rFonts w:ascii="Times New Roman" w:hAnsi="Times New Roman"/>
          <w:color w:val="000000"/>
          <w:sz w:val="28"/>
          <w:szCs w:val="28"/>
        </w:rPr>
        <w:t>,</w:t>
      </w:r>
      <w:r w:rsidRPr="00981B27">
        <w:rPr>
          <w:rFonts w:ascii="Times New Roman" w:hAnsi="Times New Roman"/>
          <w:sz w:val="28"/>
          <w:szCs w:val="28"/>
        </w:rPr>
        <w:t xml:space="preserve"> акция «Зажги свечу памяти», акция «Мы </w:t>
      </w:r>
      <w:r>
        <w:rPr>
          <w:rFonts w:ascii="Times New Roman" w:hAnsi="Times New Roman"/>
          <w:sz w:val="28"/>
          <w:szCs w:val="28"/>
        </w:rPr>
        <w:t>- за здоровый образ жизни»,</w:t>
      </w:r>
      <w:r w:rsidRPr="00981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81B27">
        <w:rPr>
          <w:rFonts w:ascii="Times New Roman" w:hAnsi="Times New Roman"/>
          <w:sz w:val="28"/>
          <w:szCs w:val="28"/>
        </w:rPr>
        <w:t>айонный конкурс «Женщина во власти»</w:t>
      </w:r>
      <w:r>
        <w:rPr>
          <w:rFonts w:ascii="Times New Roman" w:hAnsi="Times New Roman"/>
          <w:sz w:val="28"/>
          <w:szCs w:val="28"/>
        </w:rPr>
        <w:t>,</w:t>
      </w:r>
      <w:r w:rsidRPr="00981B27">
        <w:rPr>
          <w:rFonts w:ascii="Times New Roman" w:hAnsi="Times New Roman"/>
          <w:sz w:val="28"/>
          <w:szCs w:val="28"/>
        </w:rPr>
        <w:t xml:space="preserve"> мероприятия посвященные Дню защиты детей</w:t>
      </w:r>
      <w:r>
        <w:rPr>
          <w:rFonts w:ascii="Times New Roman" w:hAnsi="Times New Roman"/>
          <w:sz w:val="28"/>
          <w:szCs w:val="28"/>
        </w:rPr>
        <w:t>,</w:t>
      </w:r>
      <w:r w:rsidRPr="00981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Pr="00981B27">
        <w:rPr>
          <w:rFonts w:ascii="Times New Roman" w:hAnsi="Times New Roman"/>
          <w:sz w:val="28"/>
          <w:szCs w:val="28"/>
        </w:rPr>
        <w:t xml:space="preserve">вогодняя елка для детей </w:t>
      </w:r>
      <w:r>
        <w:rPr>
          <w:rFonts w:ascii="Times New Roman" w:hAnsi="Times New Roman"/>
          <w:sz w:val="28"/>
          <w:szCs w:val="28"/>
        </w:rPr>
        <w:t>–</w:t>
      </w:r>
      <w:r w:rsidRPr="00981B27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>.</w:t>
      </w:r>
      <w:r w:rsidRPr="00981B2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rFonts w:ascii="Times New Roman" w:hAnsi="Times New Roman"/>
          <w:color w:val="000000"/>
          <w:sz w:val="28"/>
          <w:szCs w:val="28"/>
        </w:rPr>
        <w:t xml:space="preserve">        - </w:t>
      </w:r>
      <w:r w:rsidRPr="00981B27">
        <w:rPr>
          <w:rStyle w:val="ff1"/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Style w:val="ff1"/>
          <w:rFonts w:ascii="Times New Roman" w:hAnsi="Times New Roman"/>
          <w:color w:val="000000"/>
          <w:sz w:val="28"/>
          <w:szCs w:val="28"/>
        </w:rPr>
        <w:t xml:space="preserve">2012 году  создан </w:t>
      </w:r>
      <w:r w:rsidRPr="00981B27">
        <w:rPr>
          <w:rStyle w:val="ff1"/>
          <w:rFonts w:ascii="Times New Roman" w:hAnsi="Times New Roman"/>
          <w:color w:val="000000"/>
          <w:sz w:val="28"/>
          <w:szCs w:val="28"/>
        </w:rPr>
        <w:t xml:space="preserve"> </w:t>
      </w:r>
      <w:r w:rsidRPr="008B3C95">
        <w:rPr>
          <w:rFonts w:ascii="Times New Roman" w:hAnsi="Times New Roman"/>
          <w:i/>
          <w:kern w:val="36"/>
          <w:sz w:val="28"/>
          <w:szCs w:val="28"/>
        </w:rPr>
        <w:t>Совет отцов Тулунского муниципального района.</w:t>
      </w:r>
      <w:r>
        <w:rPr>
          <w:rFonts w:ascii="Times New Roman" w:hAnsi="Times New Roman"/>
          <w:i/>
          <w:kern w:val="36"/>
          <w:sz w:val="28"/>
          <w:szCs w:val="28"/>
        </w:rPr>
        <w:t xml:space="preserve"> </w:t>
      </w:r>
    </w:p>
    <w:p w:rsidR="00066483" w:rsidRPr="008B3C95" w:rsidRDefault="00066483" w:rsidP="008B3C95">
      <w:pPr>
        <w:pStyle w:val="NoSpacing"/>
        <w:ind w:firstLine="426"/>
        <w:jc w:val="both"/>
        <w:rPr>
          <w:rFonts w:ascii="Times New Roman" w:hAnsi="Times New Roman"/>
          <w:i/>
          <w:kern w:val="36"/>
          <w:sz w:val="28"/>
          <w:szCs w:val="28"/>
        </w:rPr>
      </w:pPr>
      <w:r>
        <w:rPr>
          <w:rFonts w:ascii="Times New Roman" w:hAnsi="Times New Roman"/>
          <w:i/>
          <w:kern w:val="36"/>
          <w:sz w:val="28"/>
          <w:szCs w:val="28"/>
        </w:rPr>
        <w:t xml:space="preserve">- </w:t>
      </w:r>
      <w:r w:rsidRPr="00CA5E0E">
        <w:rPr>
          <w:rFonts w:ascii="Times New Roman" w:hAnsi="Times New Roman"/>
          <w:kern w:val="36"/>
          <w:sz w:val="28"/>
          <w:szCs w:val="28"/>
        </w:rPr>
        <w:t xml:space="preserve">Приоритетными направлениями работы </w:t>
      </w:r>
      <w:r w:rsidRPr="008B3C95">
        <w:rPr>
          <w:rFonts w:ascii="Times New Roman" w:hAnsi="Times New Roman"/>
          <w:i/>
          <w:kern w:val="36"/>
          <w:sz w:val="28"/>
          <w:szCs w:val="28"/>
        </w:rPr>
        <w:t>Совета ветеранов Тулунского муниципального района</w:t>
      </w:r>
      <w:r w:rsidRPr="00CA5E0E">
        <w:rPr>
          <w:rFonts w:ascii="Times New Roman" w:hAnsi="Times New Roman"/>
          <w:kern w:val="36"/>
          <w:sz w:val="28"/>
          <w:szCs w:val="28"/>
        </w:rPr>
        <w:t xml:space="preserve"> являются: защита прав и интересов ветеранов, улучшение их социально экономического положения, участие в выполнении мероприятий, проводимых в Иркутской области в связи с памятными датами военной истории Отечества, работа по выполнению государственной программы «Патриотическое воспитание граждан», совершенствование структуры и стиля работы первичных ветеранских  организаций. Проводятся мероприятия: день пожилого человека, акция «Дети войны», «Не стареют душой ветераны», встречи акции «Вдовы России», «Слава труду». </w:t>
      </w:r>
    </w:p>
    <w:p w:rsidR="00066483" w:rsidRDefault="00066483" w:rsidP="008B3C95">
      <w:pPr>
        <w:pStyle w:val="NoSpacing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3C95">
        <w:rPr>
          <w:rFonts w:ascii="Times New Roman" w:hAnsi="Times New Roman"/>
          <w:i/>
          <w:sz w:val="28"/>
          <w:szCs w:val="28"/>
        </w:rPr>
        <w:t>Тулунским отделением Иркутской областной общественной организации ветеранов разведки и подразделений специального назначения</w:t>
      </w:r>
      <w:r w:rsidRPr="00CA5E0E">
        <w:rPr>
          <w:rFonts w:ascii="Times New Roman" w:hAnsi="Times New Roman"/>
          <w:sz w:val="28"/>
          <w:szCs w:val="28"/>
        </w:rPr>
        <w:t xml:space="preserve"> в образовательных учреждениях района проведены открытые «Уроки мужества». На каждой встрече присутствовали ветераны и участники Великой Отечественной Войны. С ребятами из патриотического  клуба «Патриот» с. Перфилово проводится   тренировки  по методике преподавания подразделений специального назначения, куда приглашаются  родители и сами ветераны разведки и спецподразделений. </w:t>
      </w:r>
    </w:p>
    <w:p w:rsidR="00066483" w:rsidRPr="008B3C95" w:rsidRDefault="00066483" w:rsidP="008B3C95">
      <w:pPr>
        <w:pStyle w:val="NoSpacing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- По инициативе </w:t>
      </w:r>
      <w:r>
        <w:rPr>
          <w:rFonts w:ascii="Times New Roman" w:hAnsi="Times New Roman"/>
          <w:i/>
          <w:kern w:val="36"/>
          <w:sz w:val="28"/>
          <w:szCs w:val="28"/>
        </w:rPr>
        <w:t xml:space="preserve">Тулунского районного  отделения </w:t>
      </w:r>
      <w:r w:rsidRPr="008B3C95">
        <w:rPr>
          <w:rFonts w:ascii="Times New Roman" w:hAnsi="Times New Roman"/>
          <w:i/>
          <w:kern w:val="36"/>
          <w:sz w:val="28"/>
          <w:szCs w:val="28"/>
        </w:rPr>
        <w:t xml:space="preserve"> общероссийского общественного фонда «Российский детский фонд»</w:t>
      </w:r>
      <w:r>
        <w:rPr>
          <w:rFonts w:ascii="Times New Roman" w:hAnsi="Times New Roman"/>
          <w:i/>
          <w:kern w:val="36"/>
          <w:sz w:val="28"/>
          <w:szCs w:val="28"/>
        </w:rPr>
        <w:t xml:space="preserve"> </w:t>
      </w:r>
      <w:r w:rsidRPr="008B3C95">
        <w:rPr>
          <w:rFonts w:ascii="Times New Roman" w:hAnsi="Times New Roman"/>
          <w:kern w:val="36"/>
          <w:sz w:val="28"/>
          <w:szCs w:val="28"/>
        </w:rPr>
        <w:t>проведена масштабная акция «Помоги ребенку и ты спасёшь мир».</w:t>
      </w:r>
    </w:p>
    <w:p w:rsidR="00066483" w:rsidRDefault="00066483" w:rsidP="008B3C9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05CD3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координации деятельности общественных организаций </w:t>
      </w:r>
      <w:r w:rsidRPr="00905CD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Тулунского </w:t>
      </w:r>
      <w:r w:rsidRPr="00905CD3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ципального района в июне 2013 года создан </w:t>
      </w:r>
      <w:r w:rsidRPr="00D37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Совет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kern w:val="36"/>
          <w:sz w:val="28"/>
          <w:szCs w:val="28"/>
        </w:rPr>
        <w:t>Совет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</w:t>
      </w:r>
      <w:r w:rsidRPr="00D37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 функцию </w:t>
      </w:r>
      <w:r w:rsidRPr="00905CD3">
        <w:rPr>
          <w:rFonts w:ascii="Times New Roman" w:hAnsi="Times New Roman"/>
          <w:sz w:val="28"/>
          <w:szCs w:val="28"/>
        </w:rPr>
        <w:t>совместного поиска решений актуальных проблем жизнедеятельности района, к</w:t>
      </w:r>
      <w:r>
        <w:rPr>
          <w:rFonts w:ascii="Times New Roman" w:hAnsi="Times New Roman"/>
          <w:sz w:val="28"/>
          <w:szCs w:val="28"/>
        </w:rPr>
        <w:t xml:space="preserve">оординации взаимодействия </w:t>
      </w:r>
      <w:r w:rsidRPr="00905CD3">
        <w:rPr>
          <w:rFonts w:ascii="Times New Roman" w:hAnsi="Times New Roman"/>
          <w:sz w:val="28"/>
          <w:szCs w:val="28"/>
        </w:rPr>
        <w:t xml:space="preserve"> депутатов и администрации района с общественными организациями по приоритетным направлениям развития района, обобщения практики общественной экспертизы и механизмов общественного согласования социально значимых решений </w:t>
      </w:r>
      <w:r>
        <w:rPr>
          <w:rFonts w:ascii="Times New Roman" w:hAnsi="Times New Roman"/>
          <w:sz w:val="28"/>
          <w:szCs w:val="28"/>
        </w:rPr>
        <w:t>Думы Тулунского муниципального района, мэра</w:t>
      </w:r>
      <w:r w:rsidRPr="0090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Тулунского муниципального района.</w:t>
      </w:r>
    </w:p>
    <w:p w:rsidR="00066483" w:rsidRPr="00905CD3" w:rsidRDefault="00066483" w:rsidP="008B3C95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Совет 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</w:t>
      </w:r>
      <w:r w:rsidRPr="00905CD3">
        <w:rPr>
          <w:rFonts w:ascii="Times New Roman" w:hAnsi="Times New Roman"/>
          <w:sz w:val="28"/>
          <w:szCs w:val="28"/>
        </w:rPr>
        <w:t xml:space="preserve"> привлекает общественные организации к разработке и реализации проектов и программ, связанных с социально-экономическим и социально-культурным развитием района, направленных на решение проблем в области здравоохранения, образования, культуры, науки, массовой физической культуры, социальной поддержки больных, инвалидов, престарелых, малоимущих граждан, защиты детства и материнства, охраны окружающей среды, благоустройства дворов, улиц населенных пунктов района, содействия охране общественного порядка и в других областях общественно полезной деятельности. </w:t>
      </w:r>
    </w:p>
    <w:p w:rsidR="00066483" w:rsidRPr="00905CD3" w:rsidRDefault="00066483" w:rsidP="00260924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905CD3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kern w:val="36"/>
          <w:sz w:val="28"/>
          <w:szCs w:val="28"/>
        </w:rPr>
        <w:t>Совета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</w:t>
      </w:r>
      <w:r w:rsidRPr="0090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входят </w:t>
      </w:r>
      <w:r w:rsidRPr="00905CD3">
        <w:rPr>
          <w:rFonts w:ascii="Times New Roman" w:hAnsi="Times New Roman"/>
          <w:sz w:val="28"/>
          <w:szCs w:val="28"/>
        </w:rPr>
        <w:t>руководители (полномочные представители) общественных организаций, как зарегистрированных в качестве юридического лица, так и не обладающих правами юридического лица, активно осуществляющие на территории района общественно полезную деятельность;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 w:rsidRPr="0090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в Совет </w:t>
      </w:r>
      <w:r>
        <w:rPr>
          <w:rFonts w:ascii="Times New Roman" w:hAnsi="Times New Roman"/>
          <w:kern w:val="36"/>
          <w:sz w:val="28"/>
          <w:szCs w:val="28"/>
        </w:rPr>
        <w:t xml:space="preserve">общественных организаций вошли руководители общественных организаций: 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Совет женщин Тулунского муниципального района;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Совет отцов Тулунского муниципального района;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Совет ветеранов</w:t>
      </w:r>
      <w:r w:rsidRPr="005405F1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Тулунского муниципального района;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Общественная организация ветеранов Афганистана и участников боевых действий города Тулуна и Тулунского района;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Тулунское отделение общественной организации ветеранов разведки и подразделений специального назначения;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Молодёжный парламент Тулунского муниципального района;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Детская и молодёжная общественная организация «СПЕКТР»;</w:t>
      </w:r>
    </w:p>
    <w:p w:rsidR="00066483" w:rsidRDefault="00066483" w:rsidP="008B3C95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Тулунское районное отделение общероссийского общественного фонда «Российский детский фонд».</w:t>
      </w:r>
    </w:p>
    <w:p w:rsidR="00066483" w:rsidRDefault="00066483" w:rsidP="00F9735E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На первом заседании Совета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 избран председатель и секретарь</w:t>
      </w:r>
      <w:r w:rsidRPr="00F9735E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Совета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организаций, обсуждено Положение   Совета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 Тулунского района, которое утверждено постановлением администрации  Тулунского муниципального района.</w:t>
      </w:r>
    </w:p>
    <w:p w:rsidR="00066483" w:rsidRDefault="00066483" w:rsidP="00F9735E">
      <w:pPr>
        <w:pStyle w:val="NoSpacing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 w:rsidRPr="00252376">
        <w:rPr>
          <w:rFonts w:ascii="Times New Roman" w:hAnsi="Times New Roman"/>
          <w:sz w:val="28"/>
          <w:szCs w:val="28"/>
        </w:rPr>
        <w:t>Составлен План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252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Совета</w:t>
      </w:r>
      <w:r w:rsidRPr="00905CD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общественных организаций Тулунского муниципального района на второе полугодие 2013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ответственные организации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Дня военно-десантных войск 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2.08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Тулунское отделение общественной организации ветеранов разведки и подразделений специального назначения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Акция «Школьный портфель»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Совет женщин Тулунского муниципального района, Молодёжный парламент Тулунского муниципального района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88"/>
              <w:gridCol w:w="3306"/>
            </w:tblGrid>
            <w:tr w:rsidR="00066483" w:rsidRPr="00727A48" w:rsidTr="00B31A58">
              <w:trPr>
                <w:tblCellSpacing w:w="15" w:type="dxa"/>
              </w:trPr>
              <w:tc>
                <w:tcPr>
                  <w:tcW w:w="810" w:type="dxa"/>
                </w:tcPr>
                <w:p w:rsidR="00066483" w:rsidRPr="00727A48" w:rsidRDefault="00066483" w:rsidP="00B31A5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066483" w:rsidRPr="00727A48" w:rsidRDefault="00066483" w:rsidP="00B31A5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sz w:val="24"/>
                      <w:szCs w:val="24"/>
                    </w:rPr>
                  </w:pPr>
                  <w:r w:rsidRPr="00727A48">
                    <w:rPr>
                      <w:sz w:val="24"/>
                      <w:szCs w:val="24"/>
                    </w:rPr>
                    <w:t>Празднование «Международного Дня сельских женщин»</w:t>
                  </w:r>
                </w:p>
              </w:tc>
            </w:tr>
          </w:tbl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Совет женщин Тулунского муниципального района.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все общественные организации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Работа с детьми с ограниченными возможностями в здоровье, по включению их в активную жизнь поселения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Совет женщин Тулунского муниципального района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66483" w:rsidRPr="009724E2" w:rsidRDefault="00066483" w:rsidP="009724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724E2">
              <w:rPr>
                <w:sz w:val="24"/>
                <w:szCs w:val="24"/>
              </w:rPr>
              <w:t>Слет ДиМОО «СПЕКТР»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ДиМОО «СПЕКТР»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66483" w:rsidRPr="009724E2" w:rsidRDefault="00066483" w:rsidP="009724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724E2">
              <w:rPr>
                <w:sz w:val="24"/>
                <w:szCs w:val="24"/>
              </w:rPr>
              <w:t>Организация встречи передовых женщин района, в День матери, в администрации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Совет женщин Тулунского муниципального района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66483" w:rsidRPr="009724E2" w:rsidRDefault="00066483" w:rsidP="009724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724E2">
              <w:rPr>
                <w:sz w:val="24"/>
                <w:szCs w:val="24"/>
              </w:rPr>
              <w:t>Новогодняя елка для детей - инвалидов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Совет женщин Тулунского муниципального района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66483" w:rsidRPr="009724E2" w:rsidRDefault="00066483" w:rsidP="009724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724E2">
              <w:rPr>
                <w:sz w:val="24"/>
                <w:szCs w:val="24"/>
              </w:rPr>
              <w:t xml:space="preserve"> Молодёжный бал -Форум восходящих звезд 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Молодёжный парламент Тулунского муниципального района</w:t>
            </w:r>
          </w:p>
        </w:tc>
      </w:tr>
      <w:tr w:rsidR="00066483" w:rsidRPr="008B3C95" w:rsidTr="009724E2">
        <w:tc>
          <w:tcPr>
            <w:tcW w:w="675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66483" w:rsidRPr="009724E2" w:rsidRDefault="00066483" w:rsidP="009724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724E2">
              <w:rPr>
                <w:sz w:val="24"/>
                <w:szCs w:val="24"/>
              </w:rPr>
              <w:t>Встреча с ветеранами вооруженных конфликтов на Северном Кавказе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393" w:type="dxa"/>
          </w:tcPr>
          <w:p w:rsidR="00066483" w:rsidRPr="00D732A1" w:rsidRDefault="00066483" w:rsidP="009724E2">
            <w:pPr>
              <w:pStyle w:val="NoSpacing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732A1">
              <w:rPr>
                <w:rFonts w:ascii="Times New Roman" w:hAnsi="Times New Roman"/>
                <w:kern w:val="36"/>
                <w:sz w:val="24"/>
                <w:szCs w:val="24"/>
              </w:rPr>
              <w:t>Общественная организация ветеранов Афганистана и участников боевых действий города Тулуна и Тулунского района</w:t>
            </w:r>
          </w:p>
        </w:tc>
      </w:tr>
    </w:tbl>
    <w:p w:rsidR="00066483" w:rsidRPr="008B3C95" w:rsidRDefault="00066483" w:rsidP="00F9735E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066483" w:rsidRPr="008B3C95" w:rsidSect="00C06203">
      <w:headerReference w:type="even" r:id="rId8"/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83" w:rsidRDefault="00066483" w:rsidP="00404C8A">
      <w:r>
        <w:separator/>
      </w:r>
    </w:p>
  </w:endnote>
  <w:endnote w:type="continuationSeparator" w:id="0">
    <w:p w:rsidR="00066483" w:rsidRDefault="00066483" w:rsidP="0040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83" w:rsidRDefault="00066483" w:rsidP="00404C8A">
      <w:r>
        <w:separator/>
      </w:r>
    </w:p>
  </w:footnote>
  <w:footnote w:type="continuationSeparator" w:id="0">
    <w:p w:rsidR="00066483" w:rsidRDefault="00066483" w:rsidP="00404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83" w:rsidRDefault="00066483" w:rsidP="002850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483" w:rsidRDefault="000664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83" w:rsidRDefault="00066483" w:rsidP="002850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66483" w:rsidRDefault="00066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C6A"/>
    <w:multiLevelType w:val="hybridMultilevel"/>
    <w:tmpl w:val="7A8A70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481407"/>
    <w:multiLevelType w:val="hybridMultilevel"/>
    <w:tmpl w:val="F4ECA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934D2A"/>
    <w:multiLevelType w:val="hybridMultilevel"/>
    <w:tmpl w:val="191803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AB34208"/>
    <w:multiLevelType w:val="hybridMultilevel"/>
    <w:tmpl w:val="3D649418"/>
    <w:lvl w:ilvl="0" w:tplc="E06893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3E00A4"/>
    <w:multiLevelType w:val="hybridMultilevel"/>
    <w:tmpl w:val="2968BE1E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EA3752"/>
    <w:multiLevelType w:val="hybridMultilevel"/>
    <w:tmpl w:val="F7B80E6C"/>
    <w:lvl w:ilvl="0" w:tplc="C8A296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7FF2478D"/>
    <w:multiLevelType w:val="hybridMultilevel"/>
    <w:tmpl w:val="4E242EB4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20"/>
    <w:rsid w:val="00001325"/>
    <w:rsid w:val="00001C3D"/>
    <w:rsid w:val="00002CA2"/>
    <w:rsid w:val="00004804"/>
    <w:rsid w:val="00004F7C"/>
    <w:rsid w:val="00006910"/>
    <w:rsid w:val="00006EE1"/>
    <w:rsid w:val="00006EEC"/>
    <w:rsid w:val="0001001E"/>
    <w:rsid w:val="000100C1"/>
    <w:rsid w:val="00012199"/>
    <w:rsid w:val="00013A58"/>
    <w:rsid w:val="00015C38"/>
    <w:rsid w:val="0002027A"/>
    <w:rsid w:val="00020A69"/>
    <w:rsid w:val="00021000"/>
    <w:rsid w:val="0002171B"/>
    <w:rsid w:val="00022DFF"/>
    <w:rsid w:val="00024CDC"/>
    <w:rsid w:val="00024FC5"/>
    <w:rsid w:val="00026845"/>
    <w:rsid w:val="00027307"/>
    <w:rsid w:val="0002739F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46860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483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107"/>
    <w:rsid w:val="000803E8"/>
    <w:rsid w:val="0008067E"/>
    <w:rsid w:val="00081033"/>
    <w:rsid w:val="0008136F"/>
    <w:rsid w:val="00082399"/>
    <w:rsid w:val="00083C59"/>
    <w:rsid w:val="00083E06"/>
    <w:rsid w:val="00084726"/>
    <w:rsid w:val="000847FA"/>
    <w:rsid w:val="00084884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35E4"/>
    <w:rsid w:val="00094657"/>
    <w:rsid w:val="00095469"/>
    <w:rsid w:val="00096196"/>
    <w:rsid w:val="00096A2F"/>
    <w:rsid w:val="00097650"/>
    <w:rsid w:val="0009787F"/>
    <w:rsid w:val="000A0200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6D59"/>
    <w:rsid w:val="000E0141"/>
    <w:rsid w:val="000E029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340F"/>
    <w:rsid w:val="0013499E"/>
    <w:rsid w:val="0013518B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F23"/>
    <w:rsid w:val="001548AA"/>
    <w:rsid w:val="001552F1"/>
    <w:rsid w:val="001564F4"/>
    <w:rsid w:val="00156853"/>
    <w:rsid w:val="00160282"/>
    <w:rsid w:val="00160AF8"/>
    <w:rsid w:val="00160F07"/>
    <w:rsid w:val="00165899"/>
    <w:rsid w:val="001659FC"/>
    <w:rsid w:val="00165DDC"/>
    <w:rsid w:val="00166A53"/>
    <w:rsid w:val="00171643"/>
    <w:rsid w:val="00171A81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E36"/>
    <w:rsid w:val="00182F33"/>
    <w:rsid w:val="00183F4E"/>
    <w:rsid w:val="00183FF6"/>
    <w:rsid w:val="00184862"/>
    <w:rsid w:val="00184E0A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3AF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6F5"/>
    <w:rsid w:val="00217E5C"/>
    <w:rsid w:val="00217EC1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27AD9"/>
    <w:rsid w:val="0023038E"/>
    <w:rsid w:val="00230640"/>
    <w:rsid w:val="00230883"/>
    <w:rsid w:val="00234858"/>
    <w:rsid w:val="00235CA2"/>
    <w:rsid w:val="00235D28"/>
    <w:rsid w:val="002363CB"/>
    <w:rsid w:val="00236570"/>
    <w:rsid w:val="0023768E"/>
    <w:rsid w:val="002378DC"/>
    <w:rsid w:val="002410CF"/>
    <w:rsid w:val="00243C26"/>
    <w:rsid w:val="0024429D"/>
    <w:rsid w:val="00250035"/>
    <w:rsid w:val="002516B1"/>
    <w:rsid w:val="00252376"/>
    <w:rsid w:val="00254CC2"/>
    <w:rsid w:val="002560A6"/>
    <w:rsid w:val="002560C6"/>
    <w:rsid w:val="002565EB"/>
    <w:rsid w:val="00256E35"/>
    <w:rsid w:val="002575AE"/>
    <w:rsid w:val="00257C41"/>
    <w:rsid w:val="00260924"/>
    <w:rsid w:val="002609C6"/>
    <w:rsid w:val="00261458"/>
    <w:rsid w:val="0026173F"/>
    <w:rsid w:val="00261A80"/>
    <w:rsid w:val="0026201C"/>
    <w:rsid w:val="0026241F"/>
    <w:rsid w:val="00263285"/>
    <w:rsid w:val="00263556"/>
    <w:rsid w:val="002637E2"/>
    <w:rsid w:val="0026417E"/>
    <w:rsid w:val="00270603"/>
    <w:rsid w:val="00270DD6"/>
    <w:rsid w:val="0027162E"/>
    <w:rsid w:val="00271C1D"/>
    <w:rsid w:val="0027278B"/>
    <w:rsid w:val="0027297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0E9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C7B2E"/>
    <w:rsid w:val="002D36A2"/>
    <w:rsid w:val="002D39EB"/>
    <w:rsid w:val="002D515A"/>
    <w:rsid w:val="002D5384"/>
    <w:rsid w:val="002D561D"/>
    <w:rsid w:val="002D67BF"/>
    <w:rsid w:val="002E037E"/>
    <w:rsid w:val="002E047C"/>
    <w:rsid w:val="002E0537"/>
    <w:rsid w:val="002E0A44"/>
    <w:rsid w:val="002E1F56"/>
    <w:rsid w:val="002E248A"/>
    <w:rsid w:val="002E2C0D"/>
    <w:rsid w:val="002E3130"/>
    <w:rsid w:val="002E31B1"/>
    <w:rsid w:val="002E3223"/>
    <w:rsid w:val="002E3F39"/>
    <w:rsid w:val="002E50D7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0DA2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5E04"/>
    <w:rsid w:val="003261F9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0306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A6A"/>
    <w:rsid w:val="003668D1"/>
    <w:rsid w:val="00367AAB"/>
    <w:rsid w:val="00367AB7"/>
    <w:rsid w:val="00370B20"/>
    <w:rsid w:val="00370C11"/>
    <w:rsid w:val="00372246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72A0"/>
    <w:rsid w:val="0039068F"/>
    <w:rsid w:val="00390BF6"/>
    <w:rsid w:val="003924C6"/>
    <w:rsid w:val="00392FE1"/>
    <w:rsid w:val="0039422C"/>
    <w:rsid w:val="00394770"/>
    <w:rsid w:val="00394A11"/>
    <w:rsid w:val="003A09B5"/>
    <w:rsid w:val="003A0A4D"/>
    <w:rsid w:val="003A15EC"/>
    <w:rsid w:val="003A1780"/>
    <w:rsid w:val="003A3A79"/>
    <w:rsid w:val="003A3C44"/>
    <w:rsid w:val="003A45DB"/>
    <w:rsid w:val="003A4798"/>
    <w:rsid w:val="003A59F2"/>
    <w:rsid w:val="003A5D8E"/>
    <w:rsid w:val="003A5F11"/>
    <w:rsid w:val="003A63CB"/>
    <w:rsid w:val="003A650B"/>
    <w:rsid w:val="003A6D15"/>
    <w:rsid w:val="003A7781"/>
    <w:rsid w:val="003B391B"/>
    <w:rsid w:val="003B4EA6"/>
    <w:rsid w:val="003B50C2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24E5"/>
    <w:rsid w:val="00414EFF"/>
    <w:rsid w:val="00415844"/>
    <w:rsid w:val="00415EA7"/>
    <w:rsid w:val="00416F97"/>
    <w:rsid w:val="00417D14"/>
    <w:rsid w:val="004207AA"/>
    <w:rsid w:val="00424748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64EF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2865"/>
    <w:rsid w:val="00493499"/>
    <w:rsid w:val="0049379C"/>
    <w:rsid w:val="004939C3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2C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747"/>
    <w:rsid w:val="00520062"/>
    <w:rsid w:val="00520581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05F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27F6"/>
    <w:rsid w:val="0058299A"/>
    <w:rsid w:val="00583108"/>
    <w:rsid w:val="005831A4"/>
    <w:rsid w:val="0058436D"/>
    <w:rsid w:val="00584DA9"/>
    <w:rsid w:val="005852E1"/>
    <w:rsid w:val="005858FE"/>
    <w:rsid w:val="00586349"/>
    <w:rsid w:val="00586978"/>
    <w:rsid w:val="0059162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2D9"/>
    <w:rsid w:val="005C6389"/>
    <w:rsid w:val="005C6CE4"/>
    <w:rsid w:val="005C775F"/>
    <w:rsid w:val="005D0513"/>
    <w:rsid w:val="005D07C2"/>
    <w:rsid w:val="005D0E8D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916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6071B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029"/>
    <w:rsid w:val="006D71C4"/>
    <w:rsid w:val="006D7493"/>
    <w:rsid w:val="006E36A1"/>
    <w:rsid w:val="006E3E23"/>
    <w:rsid w:val="006E5E78"/>
    <w:rsid w:val="006E6382"/>
    <w:rsid w:val="006F0C7F"/>
    <w:rsid w:val="006F0E9C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A3C"/>
    <w:rsid w:val="00706E9F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93E"/>
    <w:rsid w:val="00727A48"/>
    <w:rsid w:val="00727DCA"/>
    <w:rsid w:val="00730455"/>
    <w:rsid w:val="00731672"/>
    <w:rsid w:val="00732133"/>
    <w:rsid w:val="0073430E"/>
    <w:rsid w:val="00734FA9"/>
    <w:rsid w:val="0074061F"/>
    <w:rsid w:val="00740E89"/>
    <w:rsid w:val="00740F62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3A14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434F"/>
    <w:rsid w:val="008054FD"/>
    <w:rsid w:val="00805FE0"/>
    <w:rsid w:val="008060C9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67BD6"/>
    <w:rsid w:val="00872492"/>
    <w:rsid w:val="00872D56"/>
    <w:rsid w:val="0087350E"/>
    <w:rsid w:val="008738DF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57FD"/>
    <w:rsid w:val="00885A07"/>
    <w:rsid w:val="00885D64"/>
    <w:rsid w:val="00885FDC"/>
    <w:rsid w:val="00886845"/>
    <w:rsid w:val="00886854"/>
    <w:rsid w:val="008874C5"/>
    <w:rsid w:val="00890861"/>
    <w:rsid w:val="008909BE"/>
    <w:rsid w:val="008911D5"/>
    <w:rsid w:val="00891618"/>
    <w:rsid w:val="0089164B"/>
    <w:rsid w:val="00891EBB"/>
    <w:rsid w:val="008935A1"/>
    <w:rsid w:val="00894B4D"/>
    <w:rsid w:val="0089586A"/>
    <w:rsid w:val="00895DAA"/>
    <w:rsid w:val="0089687E"/>
    <w:rsid w:val="00896F93"/>
    <w:rsid w:val="008A067E"/>
    <w:rsid w:val="008A0E52"/>
    <w:rsid w:val="008A15D0"/>
    <w:rsid w:val="008A343C"/>
    <w:rsid w:val="008A3F5C"/>
    <w:rsid w:val="008A44ED"/>
    <w:rsid w:val="008A53E3"/>
    <w:rsid w:val="008A5474"/>
    <w:rsid w:val="008A6001"/>
    <w:rsid w:val="008A6B7D"/>
    <w:rsid w:val="008A6BDB"/>
    <w:rsid w:val="008A7482"/>
    <w:rsid w:val="008A75F7"/>
    <w:rsid w:val="008B0751"/>
    <w:rsid w:val="008B0968"/>
    <w:rsid w:val="008B1764"/>
    <w:rsid w:val="008B177F"/>
    <w:rsid w:val="008B20B4"/>
    <w:rsid w:val="008B3C95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499E"/>
    <w:rsid w:val="008D58F8"/>
    <w:rsid w:val="008D5FA3"/>
    <w:rsid w:val="008D605A"/>
    <w:rsid w:val="008D6777"/>
    <w:rsid w:val="008D6BF3"/>
    <w:rsid w:val="008D6C6E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41EA"/>
    <w:rsid w:val="00905032"/>
    <w:rsid w:val="009050E1"/>
    <w:rsid w:val="00905CD3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82E"/>
    <w:rsid w:val="00931A45"/>
    <w:rsid w:val="00932060"/>
    <w:rsid w:val="00933CAB"/>
    <w:rsid w:val="00933EAE"/>
    <w:rsid w:val="009341B2"/>
    <w:rsid w:val="00934F9F"/>
    <w:rsid w:val="00935F51"/>
    <w:rsid w:val="0093658F"/>
    <w:rsid w:val="009369F7"/>
    <w:rsid w:val="009373CA"/>
    <w:rsid w:val="00940369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5BD"/>
    <w:rsid w:val="00954AB2"/>
    <w:rsid w:val="00955FC5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632"/>
    <w:rsid w:val="00965E0D"/>
    <w:rsid w:val="0096700C"/>
    <w:rsid w:val="009671B1"/>
    <w:rsid w:val="00967382"/>
    <w:rsid w:val="00967FB7"/>
    <w:rsid w:val="00970C78"/>
    <w:rsid w:val="009724E2"/>
    <w:rsid w:val="00972CCF"/>
    <w:rsid w:val="0097468C"/>
    <w:rsid w:val="00974BBB"/>
    <w:rsid w:val="009750D4"/>
    <w:rsid w:val="009763DC"/>
    <w:rsid w:val="00977CC4"/>
    <w:rsid w:val="009815C4"/>
    <w:rsid w:val="00981B27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B99"/>
    <w:rsid w:val="009A0C78"/>
    <w:rsid w:val="009A2E74"/>
    <w:rsid w:val="009A2F37"/>
    <w:rsid w:val="009A5997"/>
    <w:rsid w:val="009A5F81"/>
    <w:rsid w:val="009A70F4"/>
    <w:rsid w:val="009B0F5C"/>
    <w:rsid w:val="009B2664"/>
    <w:rsid w:val="009B29A3"/>
    <w:rsid w:val="009B3620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1D17"/>
    <w:rsid w:val="009D29EB"/>
    <w:rsid w:val="009D2C96"/>
    <w:rsid w:val="009D360F"/>
    <w:rsid w:val="009D614C"/>
    <w:rsid w:val="009D63A4"/>
    <w:rsid w:val="009D6CC7"/>
    <w:rsid w:val="009D6E9C"/>
    <w:rsid w:val="009E0825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217E"/>
    <w:rsid w:val="00A12C83"/>
    <w:rsid w:val="00A170A1"/>
    <w:rsid w:val="00A17250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6F20"/>
    <w:rsid w:val="00A31188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363B"/>
    <w:rsid w:val="00A467FD"/>
    <w:rsid w:val="00A4697B"/>
    <w:rsid w:val="00A46F31"/>
    <w:rsid w:val="00A50707"/>
    <w:rsid w:val="00A5124D"/>
    <w:rsid w:val="00A51362"/>
    <w:rsid w:val="00A52456"/>
    <w:rsid w:val="00A538FF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0A5"/>
    <w:rsid w:val="00A82DA2"/>
    <w:rsid w:val="00A82DDA"/>
    <w:rsid w:val="00A83991"/>
    <w:rsid w:val="00A83BBD"/>
    <w:rsid w:val="00A848EF"/>
    <w:rsid w:val="00A85C18"/>
    <w:rsid w:val="00A86DBE"/>
    <w:rsid w:val="00A87DB3"/>
    <w:rsid w:val="00A9028C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2C4A"/>
    <w:rsid w:val="00AC3078"/>
    <w:rsid w:val="00AC452E"/>
    <w:rsid w:val="00AC5B28"/>
    <w:rsid w:val="00AD0362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3A5F"/>
    <w:rsid w:val="00AE6756"/>
    <w:rsid w:val="00AF0226"/>
    <w:rsid w:val="00AF190D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50"/>
    <w:rsid w:val="00B22F8D"/>
    <w:rsid w:val="00B24760"/>
    <w:rsid w:val="00B267BC"/>
    <w:rsid w:val="00B26928"/>
    <w:rsid w:val="00B27C8B"/>
    <w:rsid w:val="00B3019C"/>
    <w:rsid w:val="00B312C3"/>
    <w:rsid w:val="00B31517"/>
    <w:rsid w:val="00B31A58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635"/>
    <w:rsid w:val="00B62776"/>
    <w:rsid w:val="00B6538C"/>
    <w:rsid w:val="00B6570C"/>
    <w:rsid w:val="00B658C9"/>
    <w:rsid w:val="00B6656E"/>
    <w:rsid w:val="00B67792"/>
    <w:rsid w:val="00B70196"/>
    <w:rsid w:val="00B70725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883"/>
    <w:rsid w:val="00B83162"/>
    <w:rsid w:val="00B83482"/>
    <w:rsid w:val="00B84383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67F4"/>
    <w:rsid w:val="00BD73BE"/>
    <w:rsid w:val="00BD7495"/>
    <w:rsid w:val="00BD7830"/>
    <w:rsid w:val="00BE15AE"/>
    <w:rsid w:val="00BE38EE"/>
    <w:rsid w:val="00BE3E3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2F56"/>
    <w:rsid w:val="00C02FA2"/>
    <w:rsid w:val="00C034A8"/>
    <w:rsid w:val="00C03DA0"/>
    <w:rsid w:val="00C04BCA"/>
    <w:rsid w:val="00C06203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7D7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6B05"/>
    <w:rsid w:val="00C67568"/>
    <w:rsid w:val="00C67AE2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428E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5E0E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0CA9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6EA3"/>
    <w:rsid w:val="00CD79A7"/>
    <w:rsid w:val="00CE0662"/>
    <w:rsid w:val="00CE0CCA"/>
    <w:rsid w:val="00CE2F53"/>
    <w:rsid w:val="00CE620B"/>
    <w:rsid w:val="00CE686C"/>
    <w:rsid w:val="00CE687C"/>
    <w:rsid w:val="00CE743C"/>
    <w:rsid w:val="00CF0D83"/>
    <w:rsid w:val="00CF2C92"/>
    <w:rsid w:val="00CF4270"/>
    <w:rsid w:val="00CF5842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1F3C"/>
    <w:rsid w:val="00D120B6"/>
    <w:rsid w:val="00D1224B"/>
    <w:rsid w:val="00D13C45"/>
    <w:rsid w:val="00D1463B"/>
    <w:rsid w:val="00D147F0"/>
    <w:rsid w:val="00D1524B"/>
    <w:rsid w:val="00D17DDB"/>
    <w:rsid w:val="00D20175"/>
    <w:rsid w:val="00D21D6F"/>
    <w:rsid w:val="00D22206"/>
    <w:rsid w:val="00D2263D"/>
    <w:rsid w:val="00D2598A"/>
    <w:rsid w:val="00D262EA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3566"/>
    <w:rsid w:val="00D34541"/>
    <w:rsid w:val="00D36484"/>
    <w:rsid w:val="00D3709A"/>
    <w:rsid w:val="00D3730B"/>
    <w:rsid w:val="00D37604"/>
    <w:rsid w:val="00D37DFA"/>
    <w:rsid w:val="00D407DC"/>
    <w:rsid w:val="00D40854"/>
    <w:rsid w:val="00D40F37"/>
    <w:rsid w:val="00D4279D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5481"/>
    <w:rsid w:val="00D5675F"/>
    <w:rsid w:val="00D60339"/>
    <w:rsid w:val="00D60A31"/>
    <w:rsid w:val="00D6134A"/>
    <w:rsid w:val="00D62159"/>
    <w:rsid w:val="00D64C59"/>
    <w:rsid w:val="00D64D34"/>
    <w:rsid w:val="00D658BE"/>
    <w:rsid w:val="00D65911"/>
    <w:rsid w:val="00D67479"/>
    <w:rsid w:val="00D67807"/>
    <w:rsid w:val="00D714B9"/>
    <w:rsid w:val="00D7159E"/>
    <w:rsid w:val="00D71C59"/>
    <w:rsid w:val="00D729CD"/>
    <w:rsid w:val="00D72BCF"/>
    <w:rsid w:val="00D732A1"/>
    <w:rsid w:val="00D7419A"/>
    <w:rsid w:val="00D7448B"/>
    <w:rsid w:val="00D75CEC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66F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182E"/>
    <w:rsid w:val="00DD1F9F"/>
    <w:rsid w:val="00DD2763"/>
    <w:rsid w:val="00DD2DD9"/>
    <w:rsid w:val="00DD3806"/>
    <w:rsid w:val="00DD3A37"/>
    <w:rsid w:val="00DD47DE"/>
    <w:rsid w:val="00DD4AB0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648C"/>
    <w:rsid w:val="00E06DC0"/>
    <w:rsid w:val="00E07134"/>
    <w:rsid w:val="00E07617"/>
    <w:rsid w:val="00E076CA"/>
    <w:rsid w:val="00E11454"/>
    <w:rsid w:val="00E11DBB"/>
    <w:rsid w:val="00E12F62"/>
    <w:rsid w:val="00E130C6"/>
    <w:rsid w:val="00E161ED"/>
    <w:rsid w:val="00E16C33"/>
    <w:rsid w:val="00E17B94"/>
    <w:rsid w:val="00E20767"/>
    <w:rsid w:val="00E22554"/>
    <w:rsid w:val="00E22DBF"/>
    <w:rsid w:val="00E23BC6"/>
    <w:rsid w:val="00E23DE5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375D"/>
    <w:rsid w:val="00E3411E"/>
    <w:rsid w:val="00E3608A"/>
    <w:rsid w:val="00E36B08"/>
    <w:rsid w:val="00E41847"/>
    <w:rsid w:val="00E43332"/>
    <w:rsid w:val="00E43439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5511"/>
    <w:rsid w:val="00ED6D08"/>
    <w:rsid w:val="00ED6E66"/>
    <w:rsid w:val="00EE1199"/>
    <w:rsid w:val="00EE141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039"/>
    <w:rsid w:val="00F07E71"/>
    <w:rsid w:val="00F11673"/>
    <w:rsid w:val="00F15019"/>
    <w:rsid w:val="00F15035"/>
    <w:rsid w:val="00F16498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34D"/>
    <w:rsid w:val="00F3210B"/>
    <w:rsid w:val="00F321CC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510D"/>
    <w:rsid w:val="00F665E0"/>
    <w:rsid w:val="00F66847"/>
    <w:rsid w:val="00F673CF"/>
    <w:rsid w:val="00F673DE"/>
    <w:rsid w:val="00F67812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9735E"/>
    <w:rsid w:val="00F97863"/>
    <w:rsid w:val="00FA1C21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B7306"/>
    <w:rsid w:val="00FC0706"/>
    <w:rsid w:val="00FC20D9"/>
    <w:rsid w:val="00FC2B38"/>
    <w:rsid w:val="00FC3FEF"/>
    <w:rsid w:val="00FC444D"/>
    <w:rsid w:val="00FC4C88"/>
    <w:rsid w:val="00FC6320"/>
    <w:rsid w:val="00FC6630"/>
    <w:rsid w:val="00FC6714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  <w:rsid w:val="00FF4068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0A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820A5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Шапка (герб)"/>
    <w:basedOn w:val="Normal"/>
    <w:uiPriority w:val="99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B92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2B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B20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404C8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E3A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820A5"/>
  </w:style>
  <w:style w:type="paragraph" w:styleId="ListParagraph">
    <w:name w:val="List Paragraph"/>
    <w:basedOn w:val="Normal"/>
    <w:uiPriority w:val="99"/>
    <w:qFormat/>
    <w:rsid w:val="00A820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820A5"/>
    <w:rPr>
      <w:sz w:val="22"/>
      <w:lang w:eastAsia="ru-RU"/>
    </w:rPr>
  </w:style>
  <w:style w:type="paragraph" w:styleId="BodyText2">
    <w:name w:val="Body Text 2"/>
    <w:basedOn w:val="Normal"/>
    <w:link w:val="BodyText2Char"/>
    <w:uiPriority w:val="99"/>
    <w:rsid w:val="00A820A5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820A5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A820A5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20A5"/>
    <w:rPr>
      <w:rFonts w:ascii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820A5"/>
    <w:pPr>
      <w:tabs>
        <w:tab w:val="left" w:pos="2880"/>
      </w:tabs>
      <w:overflowPunct/>
      <w:autoSpaceDE/>
      <w:autoSpaceDN/>
      <w:adjustRightInd/>
      <w:spacing w:line="360" w:lineRule="auto"/>
      <w:ind w:firstLine="794"/>
      <w:jc w:val="center"/>
      <w:textAlignment w:val="auto"/>
    </w:pPr>
    <w:rPr>
      <w:b/>
      <w:bCs/>
      <w:sz w:val="24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820A5"/>
    <w:rPr>
      <w:rFonts w:ascii="Times New Roman" w:hAnsi="Times New Roman" w:cs="Times New Roman"/>
      <w:b/>
      <w:bCs/>
      <w:sz w:val="24"/>
    </w:rPr>
  </w:style>
  <w:style w:type="character" w:customStyle="1" w:styleId="FontStyle13">
    <w:name w:val="Font Style13"/>
    <w:uiPriority w:val="99"/>
    <w:rsid w:val="00A820A5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A820A5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rsid w:val="00F164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27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f1">
    <w:name w:val="ff1"/>
    <w:basedOn w:val="DefaultParagraphFont"/>
    <w:uiPriority w:val="99"/>
    <w:rsid w:val="00FF4068"/>
    <w:rPr>
      <w:rFonts w:cs="Times New Roman"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styleId="PageNumber">
    <w:name w:val="page number"/>
    <w:basedOn w:val="DefaultParagraphFont"/>
    <w:uiPriority w:val="99"/>
    <w:rsid w:val="00C062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1536</Words>
  <Characters>8760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2013-06-14T00:07:00Z</cp:lastPrinted>
  <dcterms:created xsi:type="dcterms:W3CDTF">2013-07-26T22:28:00Z</dcterms:created>
  <dcterms:modified xsi:type="dcterms:W3CDTF">2013-06-20T02:39:00Z</dcterms:modified>
</cp:coreProperties>
</file>