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E6" w:rsidRPr="00EE69C4" w:rsidRDefault="00346CA4" w:rsidP="00EE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6D89" w:rsidRPr="00EE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8B6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2E4CEC" w:rsidRPr="00EE69C4" w:rsidRDefault="005331E6" w:rsidP="00EE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заведующего отделом народного образования администрации Тулунского муниципального района </w:t>
      </w:r>
      <w:proofErr w:type="spellStart"/>
      <w:r w:rsidRPr="00EE69C4">
        <w:rPr>
          <w:rFonts w:ascii="Times New Roman" w:hAnsi="Times New Roman" w:cs="Times New Roman"/>
          <w:b/>
          <w:color w:val="000000"/>
          <w:sz w:val="28"/>
          <w:szCs w:val="28"/>
        </w:rPr>
        <w:t>С.В.Скурихина</w:t>
      </w:r>
      <w:proofErr w:type="spellEnd"/>
      <w:r w:rsidRPr="00EE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71ED" w:rsidRPr="00EE69C4">
        <w:rPr>
          <w:rFonts w:ascii="Times New Roman" w:hAnsi="Times New Roman" w:cs="Times New Roman"/>
          <w:b/>
          <w:sz w:val="28"/>
          <w:szCs w:val="28"/>
        </w:rPr>
        <w:t xml:space="preserve">о ходе выполнения муниципальной </w:t>
      </w:r>
      <w:r w:rsidR="008F28B6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="008471ED" w:rsidRPr="00EE69C4">
        <w:rPr>
          <w:rFonts w:ascii="Times New Roman" w:hAnsi="Times New Roman" w:cs="Times New Roman"/>
          <w:b/>
          <w:sz w:val="28"/>
          <w:szCs w:val="28"/>
        </w:rPr>
        <w:t>программы «Развитие системы профессиональной подготовки, трудового обучения обучающихся в условиях сельской общеобразова</w:t>
      </w:r>
      <w:r w:rsidR="008F28B6">
        <w:rPr>
          <w:rFonts w:ascii="Times New Roman" w:hAnsi="Times New Roman" w:cs="Times New Roman"/>
          <w:b/>
          <w:sz w:val="28"/>
          <w:szCs w:val="28"/>
        </w:rPr>
        <w:t>тельной школы» на 2011-2015 годы</w:t>
      </w:r>
      <w:proofErr w:type="gramEnd"/>
    </w:p>
    <w:p w:rsidR="00EE69C4" w:rsidRDefault="002E4CEC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16E1" w:rsidRPr="00EE69C4" w:rsidRDefault="002E4CEC" w:rsidP="00EE6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В целях развития системы профессиональной подготовки, трудового обучения и воспитания обучающихся, обеспечения социальной адаптации выпускников общеобразовательных учреждений Тулунского муниципального района к рынку труда, формирования у обучающихся положительной мотивации к получению профессионального образования, Отделом народного образования администрации Тулунского муниципального района была разработана муниципальная целевая программа «Развитие системы профессиональной подготовки, трудового обучения и </w:t>
      </w:r>
      <w:proofErr w:type="gramStart"/>
      <w:r w:rsidRPr="00EE69C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 обучающихся в условиях сельской общеобразовательной школы» на 2011-2015 годы (программа утверждена решением думы Тулунского муниципального района пятого созыва от 30.03.2010 г. № 140). </w:t>
      </w:r>
    </w:p>
    <w:p w:rsidR="005B7202" w:rsidRPr="00EE69C4" w:rsidRDefault="005B7202" w:rsidP="00EE69C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69C4">
        <w:rPr>
          <w:rFonts w:ascii="Times New Roman" w:hAnsi="Times New Roman" w:cs="Times New Roman"/>
          <w:bCs/>
          <w:sz w:val="28"/>
          <w:szCs w:val="28"/>
        </w:rPr>
        <w:t>Основные цели и задачи программы</w:t>
      </w:r>
    </w:p>
    <w:p w:rsidR="005B7202" w:rsidRPr="00EE69C4" w:rsidRDefault="005B7202" w:rsidP="00EE69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Развитие системы профессиональной подготовки, трудового обучения и воспитания </w:t>
      </w:r>
      <w:proofErr w:type="gramStart"/>
      <w:r w:rsidRPr="00EE69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 и профильного обучения.</w:t>
      </w:r>
    </w:p>
    <w:p w:rsidR="005B7202" w:rsidRPr="00EE69C4" w:rsidRDefault="005B7202" w:rsidP="00EE69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Обеспечение социальной адаптации выпускников общеобразовательных учреждений Тулунского района к рынку труда, формирование у них положительной мотивации к получению профессионального образования и профессии, гарантирующей трудоустройство.</w:t>
      </w:r>
    </w:p>
    <w:p w:rsidR="005B7202" w:rsidRPr="00EE69C4" w:rsidRDefault="005B7202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7202" w:rsidRPr="00EE69C4" w:rsidRDefault="005B7202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 создание условий для получения качественной профессиональной   подготовки выпускников общеобразовательных учреждений и профильного обучения;</w:t>
      </w:r>
    </w:p>
    <w:p w:rsidR="005B7202" w:rsidRPr="00EE69C4" w:rsidRDefault="005B7202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 совершенствование системы повышения квалификации педагогических работников по профессиональной   подготовке, трудовому обучению и   воспитанию обучающихся;</w:t>
      </w:r>
    </w:p>
    <w:p w:rsidR="005B7202" w:rsidRPr="00EE69C4" w:rsidRDefault="005B7202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 укрепление материально-технической  базы общеобразовательных учреждений;</w:t>
      </w:r>
    </w:p>
    <w:p w:rsidR="005B7202" w:rsidRPr="00EE69C4" w:rsidRDefault="005B7202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обучающихся, родителей (законных представителей) по выбору профессий  сельскохозяйственной направленности;</w:t>
      </w:r>
    </w:p>
    <w:p w:rsidR="005B7202" w:rsidRPr="00EE69C4" w:rsidRDefault="005B7202" w:rsidP="00EE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- обеспечение системы </w:t>
      </w:r>
      <w:proofErr w:type="gramStart"/>
      <w:r w:rsidRPr="00EE69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норм, техники безопасности.</w:t>
      </w:r>
    </w:p>
    <w:p w:rsidR="005B7202" w:rsidRPr="00EE69C4" w:rsidRDefault="005B7202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        </w:t>
      </w:r>
      <w:r w:rsidR="002E4CEC" w:rsidRPr="00EE69C4">
        <w:rPr>
          <w:rFonts w:ascii="Times New Roman" w:hAnsi="Times New Roman" w:cs="Times New Roman"/>
          <w:sz w:val="28"/>
          <w:szCs w:val="28"/>
        </w:rPr>
        <w:t xml:space="preserve">Объем финансирования данной программы  на 2011 год </w:t>
      </w:r>
      <w:r w:rsidR="00513B7C" w:rsidRPr="00EE69C4">
        <w:rPr>
          <w:rFonts w:ascii="Times New Roman" w:hAnsi="Times New Roman" w:cs="Times New Roman"/>
          <w:sz w:val="28"/>
          <w:szCs w:val="28"/>
        </w:rPr>
        <w:t xml:space="preserve"> </w:t>
      </w:r>
      <w:r w:rsidR="00C0464C" w:rsidRPr="00EE69C4">
        <w:rPr>
          <w:rFonts w:ascii="Times New Roman" w:hAnsi="Times New Roman" w:cs="Times New Roman"/>
          <w:sz w:val="28"/>
          <w:szCs w:val="28"/>
        </w:rPr>
        <w:t>состав</w:t>
      </w:r>
      <w:r w:rsidR="003D26B5" w:rsidRPr="00EE69C4">
        <w:rPr>
          <w:rFonts w:ascii="Times New Roman" w:hAnsi="Times New Roman" w:cs="Times New Roman"/>
          <w:sz w:val="28"/>
          <w:szCs w:val="28"/>
        </w:rPr>
        <w:t>и</w:t>
      </w:r>
      <w:r w:rsidR="00C0464C" w:rsidRPr="00EE69C4">
        <w:rPr>
          <w:rFonts w:ascii="Times New Roman" w:hAnsi="Times New Roman" w:cs="Times New Roman"/>
          <w:sz w:val="28"/>
          <w:szCs w:val="28"/>
        </w:rPr>
        <w:t>л 1187,0  тысяч рублей</w:t>
      </w:r>
      <w:r w:rsidR="00C31DBB" w:rsidRPr="00EE69C4">
        <w:rPr>
          <w:rFonts w:ascii="Times New Roman" w:hAnsi="Times New Roman" w:cs="Times New Roman"/>
          <w:sz w:val="28"/>
          <w:szCs w:val="28"/>
        </w:rPr>
        <w:t>,</w:t>
      </w:r>
      <w:r w:rsidR="00513B7C" w:rsidRPr="00EE69C4">
        <w:rPr>
          <w:rFonts w:ascii="Times New Roman" w:hAnsi="Times New Roman" w:cs="Times New Roman"/>
          <w:sz w:val="28"/>
          <w:szCs w:val="28"/>
        </w:rPr>
        <w:t xml:space="preserve"> д</w:t>
      </w:r>
      <w:r w:rsidR="001305D2" w:rsidRPr="00EE69C4">
        <w:rPr>
          <w:rFonts w:ascii="Times New Roman" w:hAnsi="Times New Roman" w:cs="Times New Roman"/>
          <w:sz w:val="28"/>
          <w:szCs w:val="28"/>
        </w:rPr>
        <w:t xml:space="preserve">енежные </w:t>
      </w:r>
      <w:r w:rsidR="00475324" w:rsidRPr="00EE69C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13B7C" w:rsidRPr="00EE69C4">
        <w:rPr>
          <w:rFonts w:ascii="Times New Roman" w:hAnsi="Times New Roman" w:cs="Times New Roman"/>
          <w:sz w:val="28"/>
          <w:szCs w:val="28"/>
        </w:rPr>
        <w:t xml:space="preserve">были использованы  в полном объеме. </w:t>
      </w:r>
    </w:p>
    <w:p w:rsidR="00EE69C4" w:rsidRDefault="005B7202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В рамках данной программы были проведены семинары-практикумы,   по вопросам трудового обучения и профессиональной подготовки обучающихся, заслушан передовой опыт учителей технологии </w:t>
      </w:r>
      <w:r w:rsidRPr="00EE69C4">
        <w:rPr>
          <w:rFonts w:ascii="Times New Roman" w:hAnsi="Times New Roman" w:cs="Times New Roman"/>
          <w:sz w:val="28"/>
          <w:szCs w:val="28"/>
        </w:rPr>
        <w:lastRenderedPageBreak/>
        <w:t xml:space="preserve">Е.В.Молчановой, М.П.Трус,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И.Ю.Невойт</w:t>
      </w:r>
      <w:proofErr w:type="spellEnd"/>
      <w:r w:rsidR="00564E67" w:rsidRPr="00EE69C4">
        <w:rPr>
          <w:rFonts w:ascii="Times New Roman" w:hAnsi="Times New Roman" w:cs="Times New Roman"/>
          <w:sz w:val="28"/>
          <w:szCs w:val="28"/>
        </w:rPr>
        <w:t xml:space="preserve">; мастеров производственного обучения </w:t>
      </w:r>
      <w:proofErr w:type="spellStart"/>
      <w:r w:rsidR="00564E67" w:rsidRPr="00EE69C4">
        <w:rPr>
          <w:rFonts w:ascii="Times New Roman" w:hAnsi="Times New Roman" w:cs="Times New Roman"/>
          <w:sz w:val="28"/>
          <w:szCs w:val="28"/>
        </w:rPr>
        <w:t>В.И.Быченко</w:t>
      </w:r>
      <w:proofErr w:type="spellEnd"/>
      <w:r w:rsidR="00564E67" w:rsidRPr="00EE69C4">
        <w:rPr>
          <w:rFonts w:ascii="Times New Roman" w:hAnsi="Times New Roman" w:cs="Times New Roman"/>
          <w:sz w:val="28"/>
          <w:szCs w:val="28"/>
        </w:rPr>
        <w:t>, С.А.Кулешова. Два мастера производственного обучения (МОУ «</w:t>
      </w:r>
      <w:proofErr w:type="spellStart"/>
      <w:r w:rsidR="00564E67" w:rsidRPr="00EE69C4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564E67" w:rsidRPr="00EE69C4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564E67" w:rsidRPr="00EE69C4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564E67" w:rsidRPr="00EE69C4">
        <w:rPr>
          <w:rFonts w:ascii="Times New Roman" w:hAnsi="Times New Roman" w:cs="Times New Roman"/>
          <w:sz w:val="28"/>
          <w:szCs w:val="28"/>
        </w:rPr>
        <w:t xml:space="preserve"> СОШ») прошли курсовую подготовку по повышению квалификации как водители транспортных средств  в НАНОО «Областной  учебно-методический центр» г. Иркутска. </w:t>
      </w:r>
    </w:p>
    <w:p w:rsidR="00EE69C4" w:rsidRPr="00EE69C4" w:rsidRDefault="00EE69C4" w:rsidP="00EE6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C4">
        <w:rPr>
          <w:rFonts w:ascii="Times New Roman" w:hAnsi="Times New Roman" w:cs="Times New Roman"/>
          <w:sz w:val="28"/>
          <w:szCs w:val="28"/>
        </w:rPr>
        <w:t>Обучающиеся принимали участие в муниципальном этапе  всероссийской олимпиады школьников.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 Победителями стали Виталий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Ботвенко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школа), Алена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Игрушина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Алгатуйская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EE69C4" w:rsidRPr="00EE69C4" w:rsidRDefault="00EE69C4" w:rsidP="00EE6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Проведена работа по укреплению учебно-материальной базы </w:t>
      </w:r>
      <w:r>
        <w:rPr>
          <w:rFonts w:ascii="Times New Roman" w:hAnsi="Times New Roman" w:cs="Times New Roman"/>
          <w:sz w:val="28"/>
          <w:szCs w:val="28"/>
        </w:rPr>
        <w:t>образо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вательных учреждений </w:t>
      </w:r>
      <w:r w:rsidRPr="00EE69C4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требованиями:</w:t>
      </w:r>
    </w:p>
    <w:p w:rsidR="00EE69C4" w:rsidRPr="00EE69C4" w:rsidRDefault="00EE69C4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по профессии Тракторист </w:t>
      </w:r>
      <w:r w:rsidR="00E97199">
        <w:rPr>
          <w:rFonts w:ascii="Times New Roman" w:hAnsi="Times New Roman" w:cs="Times New Roman"/>
          <w:sz w:val="28"/>
          <w:szCs w:val="28"/>
        </w:rPr>
        <w:t xml:space="preserve">и по профессии «Повар» </w:t>
      </w:r>
      <w:r w:rsidRPr="00EE69C4">
        <w:rPr>
          <w:rFonts w:ascii="Times New Roman" w:hAnsi="Times New Roman" w:cs="Times New Roman"/>
          <w:sz w:val="28"/>
          <w:szCs w:val="28"/>
        </w:rPr>
        <w:t>на сумму –</w:t>
      </w:r>
      <w:r w:rsidR="00E97199">
        <w:rPr>
          <w:rFonts w:ascii="Times New Roman" w:hAnsi="Times New Roman" w:cs="Times New Roman"/>
          <w:sz w:val="28"/>
          <w:szCs w:val="28"/>
        </w:rPr>
        <w:t xml:space="preserve"> 314937,0</w:t>
      </w:r>
      <w:r w:rsidR="001E203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69C4" w:rsidRPr="00EE69C4" w:rsidRDefault="00EE69C4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 Приобретено технологическое оборудование  для кабинетов технологии, учебные пособия (плакаты, информационные ресурсы и др.) на сумму </w:t>
      </w:r>
      <w:r w:rsidR="00E97199">
        <w:rPr>
          <w:rFonts w:ascii="Times New Roman" w:hAnsi="Times New Roman" w:cs="Times New Roman"/>
          <w:sz w:val="28"/>
          <w:szCs w:val="28"/>
        </w:rPr>
        <w:t>– 390883,0 рубля.</w:t>
      </w:r>
    </w:p>
    <w:p w:rsidR="00564E67" w:rsidRPr="00EE69C4" w:rsidRDefault="00564E67" w:rsidP="00EE6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На  базе ОНО созданы условия  для  качественного  проведения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и  дистанционного обучения мастеров производственного обучения и учителей по предмету «Технология». </w:t>
      </w:r>
    </w:p>
    <w:p w:rsidR="00793FE8" w:rsidRPr="00EE69C4" w:rsidRDefault="00793FE8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C4">
        <w:rPr>
          <w:rFonts w:ascii="Times New Roman" w:hAnsi="Times New Roman" w:cs="Times New Roman"/>
          <w:sz w:val="28"/>
          <w:szCs w:val="28"/>
        </w:rPr>
        <w:t>В соответствии с договором, заключенным между отделом народного образования администрации Тулунского муниципального района и ФГОУ СПО «Тулунский аграрный техникум»,  на учебно-технических базах МОУ «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Гадалейская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СОШ» и МОУ «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Гуранская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 СОШ» были открыты две группы  профессиональной подготовки по профессии «Тракторист категории «С»» с общей численностью 40 обучающихся, это юноши 10-11 классов с. Гуран, с.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Бурхун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Ниргит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Паберега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E69C4">
        <w:rPr>
          <w:rFonts w:ascii="Times New Roman" w:hAnsi="Times New Roman" w:cs="Times New Roman"/>
          <w:sz w:val="28"/>
          <w:szCs w:val="28"/>
        </w:rPr>
        <w:t>Гадалей</w:t>
      </w:r>
      <w:proofErr w:type="spellEnd"/>
      <w:r w:rsidRPr="00EE69C4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. Шерагул. </w:t>
      </w:r>
      <w:r w:rsidR="00EE69C4" w:rsidRPr="00EE69C4">
        <w:rPr>
          <w:rFonts w:ascii="Times New Roman" w:hAnsi="Times New Roman" w:cs="Times New Roman"/>
          <w:sz w:val="28"/>
          <w:szCs w:val="28"/>
        </w:rPr>
        <w:t xml:space="preserve">На обучение по договору было израсходовано </w:t>
      </w:r>
      <w:r w:rsidR="00E97199">
        <w:rPr>
          <w:rFonts w:ascii="Times New Roman" w:hAnsi="Times New Roman" w:cs="Times New Roman"/>
          <w:sz w:val="28"/>
          <w:szCs w:val="28"/>
        </w:rPr>
        <w:t>4811</w:t>
      </w:r>
      <w:r w:rsidR="001E2030">
        <w:rPr>
          <w:rFonts w:ascii="Times New Roman" w:hAnsi="Times New Roman" w:cs="Times New Roman"/>
          <w:sz w:val="28"/>
          <w:szCs w:val="28"/>
        </w:rPr>
        <w:t>80,0 рублей.</w:t>
      </w:r>
    </w:p>
    <w:p w:rsidR="00793FE8" w:rsidRPr="00EE69C4" w:rsidRDefault="00793FE8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В 2011-2012 учебном году профессиональной подготовкой занято  118   обучающихся, из них 89 человек получают профессию «Тракторист категории «С»» и 29  - профессию «Повар»: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544"/>
        <w:gridCol w:w="1843"/>
      </w:tblGrid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Тракторист категории «С»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Бадарская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Булюшкинская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Центр образования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Икейская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FE8" w:rsidRPr="00EE69C4" w:rsidTr="001E2030">
        <w:trPr>
          <w:trHeight w:val="279"/>
        </w:trPr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Мугунская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Перфиловская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Гадалейская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Гуранская</w:t>
            </w:r>
            <w:proofErr w:type="spellEnd"/>
            <w:r w:rsidRPr="00EE69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FE8" w:rsidRPr="00EE69C4" w:rsidTr="001E2030">
        <w:tc>
          <w:tcPr>
            <w:tcW w:w="4077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793FE8" w:rsidRPr="00EE69C4" w:rsidRDefault="00793FE8" w:rsidP="00EE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887289" w:rsidRPr="00EE69C4" w:rsidRDefault="00887289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и аттестационных испытаний выпускник</w:t>
      </w:r>
      <w:r w:rsidR="00793FE8" w:rsidRPr="00EE69C4">
        <w:rPr>
          <w:rFonts w:ascii="Times New Roman" w:hAnsi="Times New Roman" w:cs="Times New Roman"/>
          <w:sz w:val="28"/>
          <w:szCs w:val="28"/>
        </w:rPr>
        <w:t>ам</w:t>
      </w:r>
      <w:r w:rsidRPr="00EE69C4">
        <w:rPr>
          <w:rFonts w:ascii="Times New Roman" w:hAnsi="Times New Roman" w:cs="Times New Roman"/>
          <w:sz w:val="28"/>
          <w:szCs w:val="28"/>
        </w:rPr>
        <w:t xml:space="preserve"> </w:t>
      </w:r>
      <w:r w:rsidR="00793FE8" w:rsidRPr="00EE69C4">
        <w:rPr>
          <w:rFonts w:ascii="Times New Roman" w:hAnsi="Times New Roman" w:cs="Times New Roman"/>
          <w:sz w:val="28"/>
          <w:szCs w:val="28"/>
        </w:rPr>
        <w:t xml:space="preserve"> </w:t>
      </w:r>
      <w:r w:rsidRPr="00EE69C4">
        <w:rPr>
          <w:rFonts w:ascii="Times New Roman" w:hAnsi="Times New Roman" w:cs="Times New Roman"/>
          <w:sz w:val="28"/>
          <w:szCs w:val="28"/>
        </w:rPr>
        <w:t xml:space="preserve"> выдано 36 свидетельств по профессии Тракторист категории «С» и 10 – по профессии «Повар».</w:t>
      </w:r>
    </w:p>
    <w:p w:rsidR="00E7635F" w:rsidRPr="00EE69C4" w:rsidRDefault="002E4CEC" w:rsidP="00EE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0C51" w:rsidRPr="00EE69C4" w:rsidRDefault="00DB0C51" w:rsidP="00EE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EC" w:rsidRPr="00EE69C4" w:rsidRDefault="002E4CEC" w:rsidP="00EE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Исп. Скворцова Л.Н.</w:t>
      </w:r>
    </w:p>
    <w:p w:rsidR="002E4CEC" w:rsidRPr="00EE69C4" w:rsidRDefault="002E4CEC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CEC" w:rsidRPr="00EE69C4" w:rsidRDefault="002E4CEC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ED" w:rsidRPr="00EE69C4" w:rsidRDefault="008471ED" w:rsidP="00EE6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38" w:rsidRPr="00EE69C4" w:rsidRDefault="00C92238" w:rsidP="00EE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238" w:rsidRPr="00EE69C4" w:rsidSect="00AB6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E83"/>
    <w:multiLevelType w:val="hybridMultilevel"/>
    <w:tmpl w:val="C4B0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4987"/>
    <w:multiLevelType w:val="hybridMultilevel"/>
    <w:tmpl w:val="7ECA6BF2"/>
    <w:lvl w:ilvl="0" w:tplc="4BCC4B3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091"/>
    <w:multiLevelType w:val="hybridMultilevel"/>
    <w:tmpl w:val="0608BF56"/>
    <w:lvl w:ilvl="0" w:tplc="1BAE211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B810605"/>
    <w:multiLevelType w:val="hybridMultilevel"/>
    <w:tmpl w:val="10F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7875"/>
    <w:multiLevelType w:val="hybridMultilevel"/>
    <w:tmpl w:val="058E9CCE"/>
    <w:lvl w:ilvl="0" w:tplc="21842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7686"/>
    <w:multiLevelType w:val="hybridMultilevel"/>
    <w:tmpl w:val="205A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71ED"/>
    <w:rsid w:val="00085410"/>
    <w:rsid w:val="00093AC2"/>
    <w:rsid w:val="001305D2"/>
    <w:rsid w:val="00135878"/>
    <w:rsid w:val="001E2030"/>
    <w:rsid w:val="002D0A41"/>
    <w:rsid w:val="002E4CEC"/>
    <w:rsid w:val="00346CA4"/>
    <w:rsid w:val="003D26B5"/>
    <w:rsid w:val="00475324"/>
    <w:rsid w:val="004B3F36"/>
    <w:rsid w:val="00513B7C"/>
    <w:rsid w:val="005331E6"/>
    <w:rsid w:val="00564E67"/>
    <w:rsid w:val="005859D5"/>
    <w:rsid w:val="0059422C"/>
    <w:rsid w:val="005B7202"/>
    <w:rsid w:val="005B7429"/>
    <w:rsid w:val="00642FC5"/>
    <w:rsid w:val="00774459"/>
    <w:rsid w:val="00793FE8"/>
    <w:rsid w:val="007E3548"/>
    <w:rsid w:val="007F22FD"/>
    <w:rsid w:val="0081353F"/>
    <w:rsid w:val="00815155"/>
    <w:rsid w:val="00817B37"/>
    <w:rsid w:val="008471ED"/>
    <w:rsid w:val="00887289"/>
    <w:rsid w:val="008F28B6"/>
    <w:rsid w:val="00923503"/>
    <w:rsid w:val="00AB6A3B"/>
    <w:rsid w:val="00AF4613"/>
    <w:rsid w:val="00B405A8"/>
    <w:rsid w:val="00BA73B0"/>
    <w:rsid w:val="00BA76B9"/>
    <w:rsid w:val="00C0464C"/>
    <w:rsid w:val="00C31DBB"/>
    <w:rsid w:val="00C812ED"/>
    <w:rsid w:val="00C85109"/>
    <w:rsid w:val="00C92238"/>
    <w:rsid w:val="00CE16E1"/>
    <w:rsid w:val="00CE5973"/>
    <w:rsid w:val="00D5237B"/>
    <w:rsid w:val="00DB0C51"/>
    <w:rsid w:val="00DC33BC"/>
    <w:rsid w:val="00E7635F"/>
    <w:rsid w:val="00E853D5"/>
    <w:rsid w:val="00E97199"/>
    <w:rsid w:val="00EE69C4"/>
    <w:rsid w:val="00F1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6"/>
  </w:style>
  <w:style w:type="paragraph" w:styleId="1">
    <w:name w:val="heading 1"/>
    <w:basedOn w:val="a"/>
    <w:next w:val="a"/>
    <w:link w:val="10"/>
    <w:uiPriority w:val="99"/>
    <w:qFormat/>
    <w:rsid w:val="00093A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A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C27D-638A-4964-B4C3-6A73D76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Sekret</cp:lastModifiedBy>
  <cp:revision>20</cp:revision>
  <cp:lastPrinted>2012-01-23T11:58:00Z</cp:lastPrinted>
  <dcterms:created xsi:type="dcterms:W3CDTF">2012-01-16T01:46:00Z</dcterms:created>
  <dcterms:modified xsi:type="dcterms:W3CDTF">2012-01-23T11:58:00Z</dcterms:modified>
</cp:coreProperties>
</file>